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44" w:rsidRPr="000E0201" w:rsidRDefault="00F65BF3" w:rsidP="00BB5622">
      <w:pPr>
        <w:spacing w:line="440" w:lineRule="exact"/>
        <w:ind w:leftChars="2500" w:left="6000"/>
        <w:rPr>
          <w:rFonts w:ascii="標楷體" w:eastAsia="標楷體" w:hAnsi="標楷體"/>
          <w:szCs w:val="24"/>
        </w:rPr>
      </w:pPr>
      <w:r w:rsidRPr="000E0201">
        <w:rPr>
          <w:rFonts w:ascii="標楷體" w:eastAsia="標楷體" w:hAnsi="標楷體" w:hint="eastAsia"/>
          <w:szCs w:val="24"/>
        </w:rPr>
        <w:t xml:space="preserve">　　</w:t>
      </w:r>
      <w:r w:rsidR="00D84144" w:rsidRPr="000E0201">
        <w:rPr>
          <w:rFonts w:ascii="標楷體" w:eastAsia="標楷體" w:hAnsi="標楷體" w:hint="eastAsia"/>
          <w:szCs w:val="24"/>
        </w:rPr>
        <w:t>契約編號：</w:t>
      </w:r>
    </w:p>
    <w:p w:rsidR="00D84144" w:rsidRPr="000E0201" w:rsidRDefault="00D84144" w:rsidP="00BB5622">
      <w:pPr>
        <w:spacing w:line="440" w:lineRule="exact"/>
        <w:rPr>
          <w:rFonts w:ascii="標楷體" w:eastAsia="標楷體" w:hAnsi="標楷體"/>
          <w:sz w:val="28"/>
          <w:szCs w:val="28"/>
        </w:rPr>
      </w:pPr>
    </w:p>
    <w:p w:rsidR="007B16D3" w:rsidRPr="000E0201" w:rsidRDefault="00B11B8A" w:rsidP="00BB5622">
      <w:pPr>
        <w:spacing w:line="440" w:lineRule="exact"/>
        <w:jc w:val="center"/>
        <w:rPr>
          <w:rFonts w:ascii="標楷體" w:eastAsia="標楷體" w:hAnsi="標楷體"/>
          <w:b/>
          <w:sz w:val="28"/>
          <w:szCs w:val="28"/>
        </w:rPr>
      </w:pPr>
      <w:r w:rsidRPr="000E0201">
        <w:rPr>
          <w:rFonts w:ascii="標楷體" w:eastAsia="標楷體" w:hAnsi="標楷體" w:hint="eastAsia"/>
          <w:b/>
          <w:sz w:val="28"/>
          <w:szCs w:val="28"/>
        </w:rPr>
        <w:t>委託財團法人心路社會福利基金會</w:t>
      </w:r>
    </w:p>
    <w:p w:rsidR="00B11B8A" w:rsidRPr="000E0201" w:rsidRDefault="00B11B8A" w:rsidP="00BB5622">
      <w:pPr>
        <w:spacing w:line="440" w:lineRule="exact"/>
        <w:jc w:val="center"/>
        <w:rPr>
          <w:rFonts w:ascii="標楷體" w:eastAsia="標楷體" w:hAnsi="標楷體"/>
          <w:b/>
          <w:sz w:val="28"/>
          <w:szCs w:val="28"/>
        </w:rPr>
      </w:pPr>
      <w:r w:rsidRPr="000E0201">
        <w:rPr>
          <w:rFonts w:ascii="標楷體" w:eastAsia="標楷體" w:hAnsi="標楷體" w:hint="eastAsia"/>
          <w:b/>
          <w:sz w:val="28"/>
          <w:szCs w:val="28"/>
        </w:rPr>
        <w:t>擔任契約信託／遺囑信託監察人</w:t>
      </w:r>
    </w:p>
    <w:p w:rsidR="00B11B8A" w:rsidRPr="000E0201" w:rsidRDefault="00B11B8A" w:rsidP="00BB5622">
      <w:pPr>
        <w:spacing w:line="440" w:lineRule="exact"/>
        <w:jc w:val="center"/>
        <w:rPr>
          <w:rFonts w:ascii="標楷體" w:eastAsia="標楷體" w:hAnsi="標楷體"/>
          <w:b/>
          <w:sz w:val="28"/>
          <w:szCs w:val="28"/>
        </w:rPr>
      </w:pPr>
      <w:r w:rsidRPr="000E0201">
        <w:rPr>
          <w:rFonts w:ascii="標楷體" w:eastAsia="標楷體" w:hAnsi="標楷體" w:hint="eastAsia"/>
          <w:b/>
          <w:sz w:val="28"/>
          <w:szCs w:val="28"/>
        </w:rPr>
        <w:t>委任契約</w:t>
      </w:r>
    </w:p>
    <w:p w:rsidR="00B11B8A" w:rsidRPr="000E0201" w:rsidRDefault="00B11B8A" w:rsidP="00BB5622">
      <w:pPr>
        <w:spacing w:line="440" w:lineRule="exact"/>
        <w:rPr>
          <w:rFonts w:ascii="標楷體" w:eastAsia="標楷體" w:hAnsi="標楷體"/>
          <w:sz w:val="28"/>
          <w:szCs w:val="28"/>
        </w:rPr>
      </w:pPr>
    </w:p>
    <w:p w:rsidR="00B11B8A" w:rsidRPr="00803A8B" w:rsidRDefault="00B11B8A" w:rsidP="00BB5622">
      <w:pPr>
        <w:spacing w:line="440" w:lineRule="exact"/>
        <w:rPr>
          <w:rFonts w:ascii="標楷體" w:eastAsia="標楷體" w:hAnsi="標楷體"/>
          <w:sz w:val="28"/>
          <w:szCs w:val="28"/>
        </w:rPr>
      </w:pPr>
      <w:r w:rsidRPr="00803A8B">
        <w:rPr>
          <w:rFonts w:ascii="標楷體" w:eastAsia="標楷體" w:hAnsi="標楷體" w:hint="eastAsia"/>
          <w:sz w:val="28"/>
          <w:szCs w:val="28"/>
        </w:rPr>
        <w:t>茲為委託人</w:t>
      </w:r>
      <w:r w:rsidR="00672349" w:rsidRPr="00803A8B">
        <w:rPr>
          <w:rFonts w:ascii="標楷體" w:eastAsia="標楷體" w:hAnsi="標楷體" w:hint="eastAsia"/>
          <w:sz w:val="28"/>
          <w:szCs w:val="28"/>
        </w:rPr>
        <w:t xml:space="preserve">  </w:t>
      </w:r>
      <w:r w:rsidR="00A86721" w:rsidRPr="00803A8B">
        <w:rPr>
          <w:rFonts w:ascii="標楷體" w:eastAsia="標楷體" w:hAnsi="標楷體" w:hint="eastAsia"/>
          <w:sz w:val="28"/>
          <w:szCs w:val="28"/>
          <w:u w:val="single"/>
        </w:rPr>
        <w:t xml:space="preserve"> </w:t>
      </w:r>
      <w:r w:rsidR="000B6223">
        <w:rPr>
          <w:rFonts w:ascii="標楷體" w:eastAsia="標楷體" w:hAnsi="標楷體" w:hint="eastAsia"/>
          <w:sz w:val="28"/>
          <w:szCs w:val="28"/>
          <w:u w:val="single"/>
        </w:rPr>
        <w:t xml:space="preserve">      </w:t>
      </w:r>
      <w:r w:rsidR="00A86721" w:rsidRPr="00803A8B">
        <w:rPr>
          <w:rFonts w:ascii="標楷體" w:eastAsia="標楷體" w:hAnsi="標楷體" w:hint="eastAsia"/>
          <w:sz w:val="28"/>
          <w:szCs w:val="28"/>
          <w:u w:val="single"/>
        </w:rPr>
        <w:t xml:space="preserve"> </w:t>
      </w:r>
      <w:r w:rsidRPr="00803A8B">
        <w:rPr>
          <w:rFonts w:ascii="標楷體" w:eastAsia="標楷體" w:hAnsi="標楷體" w:hint="eastAsia"/>
          <w:sz w:val="28"/>
          <w:szCs w:val="28"/>
        </w:rPr>
        <w:t xml:space="preserve">　之　</w:t>
      </w:r>
      <w:r w:rsidR="000B6223">
        <w:rPr>
          <w:rFonts w:ascii="標楷體" w:eastAsia="標楷體" w:hAnsi="標楷體" w:hint="eastAsia"/>
          <w:sz w:val="28"/>
          <w:szCs w:val="28"/>
        </w:rPr>
        <w:t>□</w:t>
      </w:r>
      <w:r w:rsidR="0028173D" w:rsidRPr="00803A8B">
        <w:rPr>
          <w:rFonts w:ascii="標楷體" w:eastAsia="標楷體" w:hAnsi="標楷體" w:hint="eastAsia"/>
          <w:sz w:val="28"/>
          <w:szCs w:val="28"/>
        </w:rPr>
        <w:t>信託契約　□信託遺囑，委任　財團法人心路社會福利基金會(下稱</w:t>
      </w:r>
      <w:r w:rsidR="00193B0A" w:rsidRPr="00803A8B">
        <w:rPr>
          <w:rFonts w:ascii="標楷體" w:eastAsia="標楷體" w:hAnsi="標楷體" w:hint="eastAsia"/>
          <w:sz w:val="28"/>
          <w:szCs w:val="28"/>
        </w:rPr>
        <w:t>「本</w:t>
      </w:r>
      <w:r w:rsidR="0028173D" w:rsidRPr="00803A8B">
        <w:rPr>
          <w:rFonts w:ascii="標楷體" w:eastAsia="標楷體" w:hAnsi="標楷體" w:hint="eastAsia"/>
          <w:sz w:val="28"/>
          <w:szCs w:val="28"/>
        </w:rPr>
        <w:t>會」)</w:t>
      </w:r>
      <w:r w:rsidRPr="00803A8B">
        <w:rPr>
          <w:rFonts w:ascii="標楷體" w:eastAsia="標楷體" w:hAnsi="標楷體" w:hint="eastAsia"/>
          <w:sz w:val="28"/>
          <w:szCs w:val="28"/>
        </w:rPr>
        <w:t>擔任信託監察人</w:t>
      </w:r>
      <w:r w:rsidR="00B82166" w:rsidRPr="00803A8B">
        <w:rPr>
          <w:rFonts w:ascii="標楷體" w:eastAsia="標楷體" w:hAnsi="標楷體" w:hint="eastAsia"/>
          <w:sz w:val="28"/>
          <w:szCs w:val="28"/>
        </w:rPr>
        <w:t>，雙方</w:t>
      </w:r>
      <w:r w:rsidR="00B54EAD" w:rsidRPr="00803A8B">
        <w:rPr>
          <w:rFonts w:ascii="標楷體" w:eastAsia="標楷體" w:hAnsi="標楷體" w:hint="eastAsia"/>
          <w:sz w:val="28"/>
          <w:szCs w:val="28"/>
        </w:rPr>
        <w:t>簽訂委任契約(下稱「本契約」)</w:t>
      </w:r>
      <w:r w:rsidRPr="00803A8B">
        <w:rPr>
          <w:rFonts w:ascii="標楷體" w:eastAsia="標楷體" w:hAnsi="標楷體" w:hint="eastAsia"/>
          <w:sz w:val="28"/>
          <w:szCs w:val="28"/>
        </w:rPr>
        <w:t>約定</w:t>
      </w:r>
      <w:r w:rsidR="00B82166" w:rsidRPr="00803A8B">
        <w:rPr>
          <w:rFonts w:ascii="標楷體" w:eastAsia="標楷體" w:hAnsi="標楷體" w:hint="eastAsia"/>
          <w:sz w:val="28"/>
          <w:szCs w:val="28"/>
        </w:rPr>
        <w:t>辦理</w:t>
      </w:r>
      <w:r w:rsidR="008070B5" w:rsidRPr="00803A8B">
        <w:rPr>
          <w:rFonts w:ascii="標楷體" w:eastAsia="標楷體" w:hAnsi="標楷體" w:hint="eastAsia"/>
          <w:sz w:val="28"/>
          <w:szCs w:val="28"/>
        </w:rPr>
        <w:t>事務及相關事宜如下：</w:t>
      </w:r>
    </w:p>
    <w:p w:rsidR="008070B5" w:rsidRPr="00803A8B" w:rsidRDefault="008070B5" w:rsidP="00BB5622">
      <w:pPr>
        <w:spacing w:line="440" w:lineRule="exact"/>
        <w:rPr>
          <w:rFonts w:ascii="標楷體" w:eastAsia="標楷體" w:hAnsi="標楷體"/>
          <w:sz w:val="28"/>
          <w:szCs w:val="28"/>
        </w:rPr>
      </w:pPr>
    </w:p>
    <w:p w:rsidR="008070B5" w:rsidRPr="00803A8B" w:rsidRDefault="008D4D34" w:rsidP="00985C54">
      <w:pPr>
        <w:numPr>
          <w:ilvl w:val="0"/>
          <w:numId w:val="1"/>
        </w:numPr>
        <w:snapToGrid w:val="0"/>
        <w:spacing w:line="360" w:lineRule="exact"/>
        <w:ind w:left="665" w:hanging="665"/>
        <w:jc w:val="both"/>
        <w:rPr>
          <w:rFonts w:ascii="標楷體" w:eastAsia="標楷體" w:hAnsi="標楷體"/>
          <w:sz w:val="28"/>
          <w:szCs w:val="28"/>
        </w:rPr>
      </w:pPr>
      <w:r w:rsidRPr="00803A8B">
        <w:rPr>
          <w:rFonts w:ascii="標楷體" w:eastAsia="標楷體" w:hAnsi="標楷體" w:hint="eastAsia"/>
          <w:sz w:val="28"/>
          <w:szCs w:val="28"/>
        </w:rPr>
        <w:t>信託</w:t>
      </w:r>
      <w:r w:rsidR="008070B5" w:rsidRPr="00803A8B">
        <w:rPr>
          <w:rFonts w:ascii="標楷體" w:eastAsia="標楷體" w:hAnsi="標楷體" w:hint="eastAsia"/>
          <w:sz w:val="28"/>
          <w:szCs w:val="28"/>
        </w:rPr>
        <w:t>契約名稱：</w:t>
      </w:r>
    </w:p>
    <w:p w:rsidR="005577C8" w:rsidRPr="00803A8B" w:rsidRDefault="00607FAF" w:rsidP="00672349">
      <w:pPr>
        <w:pStyle w:val="a7"/>
        <w:spacing w:line="440" w:lineRule="exact"/>
        <w:ind w:leftChars="0"/>
        <w:rPr>
          <w:rFonts w:ascii="標楷體" w:eastAsia="標楷體" w:hAnsi="標楷體"/>
          <w:sz w:val="28"/>
          <w:szCs w:val="28"/>
          <w:u w:val="single"/>
        </w:rPr>
      </w:pPr>
      <w:r w:rsidRPr="00803A8B">
        <w:rPr>
          <w:rFonts w:ascii="標楷體" w:eastAsia="標楷體" w:hAnsi="標楷體" w:hint="eastAsia"/>
          <w:sz w:val="28"/>
          <w:szCs w:val="28"/>
          <w:u w:val="single"/>
        </w:rPr>
        <w:t xml:space="preserve"> </w:t>
      </w:r>
      <w:r w:rsidR="00A86721" w:rsidRPr="00803A8B">
        <w:rPr>
          <w:rFonts w:ascii="標楷體" w:eastAsia="標楷體" w:hAnsi="標楷體" w:hint="eastAsia"/>
          <w:sz w:val="28"/>
          <w:szCs w:val="28"/>
          <w:u w:val="single"/>
        </w:rPr>
        <w:t xml:space="preserve">   </w:t>
      </w:r>
      <w:r w:rsidR="000B6223">
        <w:rPr>
          <w:rFonts w:ascii="標楷體" w:eastAsia="標楷體" w:hAnsi="標楷體" w:hint="eastAsia"/>
          <w:sz w:val="28"/>
          <w:szCs w:val="28"/>
          <w:u w:val="single"/>
        </w:rPr>
        <w:t xml:space="preserve">                                   </w:t>
      </w:r>
      <w:r w:rsidR="00A86721" w:rsidRPr="00803A8B">
        <w:rPr>
          <w:rFonts w:ascii="標楷體" w:eastAsia="標楷體" w:hAnsi="標楷體" w:hint="eastAsia"/>
          <w:sz w:val="28"/>
          <w:szCs w:val="28"/>
          <w:u w:val="single"/>
        </w:rPr>
        <w:t xml:space="preserve">     </w:t>
      </w:r>
      <w:r w:rsidRPr="00803A8B">
        <w:rPr>
          <w:rFonts w:ascii="標楷體" w:eastAsia="標楷體" w:hAnsi="標楷體" w:hint="eastAsia"/>
          <w:sz w:val="28"/>
          <w:szCs w:val="28"/>
          <w:u w:val="single"/>
        </w:rPr>
        <w:t xml:space="preserve"> </w:t>
      </w:r>
      <w:r w:rsidR="00B54EAD" w:rsidRPr="00803A8B">
        <w:rPr>
          <w:rFonts w:ascii="標楷體" w:eastAsia="標楷體" w:hAnsi="標楷體" w:hint="eastAsia"/>
          <w:sz w:val="28"/>
          <w:szCs w:val="28"/>
        </w:rPr>
        <w:t>(下稱「信託契約」)</w:t>
      </w:r>
    </w:p>
    <w:p w:rsidR="00D84144" w:rsidRPr="00803A8B" w:rsidRDefault="00D84144" w:rsidP="00BB5622">
      <w:pPr>
        <w:pStyle w:val="a7"/>
        <w:spacing w:line="440" w:lineRule="exact"/>
        <w:ind w:leftChars="0"/>
        <w:rPr>
          <w:rFonts w:ascii="標楷體" w:eastAsia="標楷體" w:hAnsi="標楷體"/>
          <w:sz w:val="28"/>
          <w:szCs w:val="28"/>
        </w:rPr>
      </w:pPr>
    </w:p>
    <w:p w:rsidR="008070B5" w:rsidRPr="00803A8B" w:rsidRDefault="00D463B9" w:rsidP="00985C54">
      <w:pPr>
        <w:numPr>
          <w:ilvl w:val="0"/>
          <w:numId w:val="1"/>
        </w:numPr>
        <w:snapToGrid w:val="0"/>
        <w:spacing w:line="360" w:lineRule="exact"/>
        <w:ind w:left="665" w:hanging="665"/>
        <w:jc w:val="both"/>
        <w:rPr>
          <w:rFonts w:ascii="標楷體" w:eastAsia="標楷體" w:hAnsi="標楷體"/>
          <w:sz w:val="28"/>
          <w:szCs w:val="28"/>
        </w:rPr>
      </w:pPr>
      <w:r w:rsidRPr="00803A8B">
        <w:rPr>
          <w:rFonts w:ascii="標楷體" w:eastAsia="標楷體" w:hAnsi="標楷體" w:hint="eastAsia"/>
          <w:sz w:val="28"/>
          <w:szCs w:val="28"/>
        </w:rPr>
        <w:t>本</w:t>
      </w:r>
      <w:r w:rsidR="00281253" w:rsidRPr="00803A8B">
        <w:rPr>
          <w:rFonts w:ascii="標楷體" w:eastAsia="標楷體" w:hAnsi="標楷體" w:hint="eastAsia"/>
          <w:sz w:val="28"/>
          <w:szCs w:val="28"/>
        </w:rPr>
        <w:t>契約當事人</w:t>
      </w:r>
      <w:r w:rsidR="008070B5" w:rsidRPr="00803A8B">
        <w:rPr>
          <w:rFonts w:ascii="標楷體" w:eastAsia="標楷體" w:hAnsi="標楷體" w:hint="eastAsia"/>
          <w:sz w:val="28"/>
          <w:szCs w:val="28"/>
        </w:rPr>
        <w:t>：</w:t>
      </w:r>
      <w:r w:rsidR="005577C8" w:rsidRPr="00803A8B">
        <w:rPr>
          <w:rFonts w:ascii="標楷體" w:eastAsia="標楷體" w:hAnsi="標楷體"/>
          <w:sz w:val="28"/>
          <w:szCs w:val="28"/>
        </w:rPr>
        <w:t xml:space="preserve"> </w:t>
      </w:r>
    </w:p>
    <w:p w:rsidR="00281253" w:rsidRPr="00803A8B" w:rsidRDefault="009168F7" w:rsidP="000305A3">
      <w:pPr>
        <w:pStyle w:val="a7"/>
        <w:numPr>
          <w:ilvl w:val="0"/>
          <w:numId w:val="15"/>
        </w:numPr>
        <w:spacing w:line="440" w:lineRule="exact"/>
        <w:ind w:leftChars="0" w:firstLine="95"/>
        <w:rPr>
          <w:rFonts w:ascii="標楷體" w:eastAsia="標楷體" w:hAnsi="標楷體"/>
          <w:sz w:val="28"/>
          <w:szCs w:val="28"/>
        </w:rPr>
      </w:pPr>
      <w:r w:rsidRPr="00803A8B">
        <w:rPr>
          <w:rFonts w:ascii="標楷體" w:eastAsia="標楷體" w:hAnsi="標楷體" w:hint="eastAsia"/>
          <w:sz w:val="28"/>
          <w:szCs w:val="28"/>
        </w:rPr>
        <w:t>信託</w:t>
      </w:r>
      <w:r w:rsidR="000305A3" w:rsidRPr="00803A8B">
        <w:rPr>
          <w:rFonts w:ascii="標楷體" w:eastAsia="標楷體" w:hAnsi="標楷體" w:hint="eastAsia"/>
          <w:sz w:val="28"/>
          <w:szCs w:val="28"/>
        </w:rPr>
        <w:t>受益人：</w:t>
      </w:r>
    </w:p>
    <w:p w:rsidR="008070B5" w:rsidRPr="00803A8B" w:rsidRDefault="008070B5" w:rsidP="00BB5622">
      <w:pPr>
        <w:pStyle w:val="a7"/>
        <w:spacing w:line="440" w:lineRule="exact"/>
        <w:ind w:leftChars="400" w:left="960"/>
        <w:rPr>
          <w:rFonts w:ascii="標楷體" w:eastAsia="標楷體" w:hAnsi="標楷體"/>
          <w:sz w:val="28"/>
          <w:szCs w:val="28"/>
        </w:rPr>
      </w:pPr>
      <w:r w:rsidRPr="00803A8B">
        <w:rPr>
          <w:rFonts w:ascii="標楷體" w:eastAsia="標楷體" w:hAnsi="標楷體" w:hint="eastAsia"/>
          <w:sz w:val="28"/>
          <w:szCs w:val="28"/>
        </w:rPr>
        <w:t>姓名：</w:t>
      </w:r>
      <w:r w:rsidR="00607FAF" w:rsidRPr="00803A8B">
        <w:rPr>
          <w:rFonts w:ascii="標楷體" w:eastAsia="標楷體" w:hAnsi="標楷體" w:hint="eastAsia"/>
          <w:sz w:val="28"/>
          <w:szCs w:val="28"/>
          <w:u w:val="single"/>
        </w:rPr>
        <w:t xml:space="preserve"> </w:t>
      </w:r>
      <w:r w:rsidR="000B6223">
        <w:rPr>
          <w:rFonts w:ascii="標楷體" w:eastAsia="標楷體" w:hAnsi="標楷體" w:hint="eastAsia"/>
          <w:sz w:val="28"/>
          <w:szCs w:val="28"/>
          <w:u w:val="single"/>
        </w:rPr>
        <w:t xml:space="preserve">     </w:t>
      </w:r>
      <w:r w:rsidR="00170DD8" w:rsidRPr="00803A8B">
        <w:rPr>
          <w:rFonts w:ascii="標楷體" w:eastAsia="標楷體" w:hAnsi="標楷體" w:hint="eastAsia"/>
          <w:sz w:val="28"/>
          <w:szCs w:val="28"/>
          <w:u w:val="single"/>
        </w:rPr>
        <w:t xml:space="preserve"> </w:t>
      </w:r>
      <w:r w:rsidRPr="00803A8B">
        <w:rPr>
          <w:rFonts w:ascii="標楷體" w:eastAsia="標楷體" w:hAnsi="標楷體" w:hint="eastAsia"/>
          <w:sz w:val="28"/>
          <w:szCs w:val="28"/>
        </w:rPr>
        <w:t xml:space="preserve">　</w:t>
      </w:r>
      <w:r w:rsidR="00672349" w:rsidRPr="00803A8B">
        <w:rPr>
          <w:rFonts w:ascii="標楷體" w:eastAsia="標楷體" w:hAnsi="標楷體" w:hint="eastAsia"/>
          <w:sz w:val="28"/>
          <w:szCs w:val="28"/>
        </w:rPr>
        <w:t xml:space="preserve">      </w:t>
      </w:r>
      <w:r w:rsidRPr="00803A8B">
        <w:rPr>
          <w:rFonts w:ascii="標楷體" w:eastAsia="標楷體" w:hAnsi="標楷體" w:hint="eastAsia"/>
          <w:sz w:val="28"/>
          <w:szCs w:val="28"/>
        </w:rPr>
        <w:t>出生年月日：</w:t>
      </w:r>
      <w:r w:rsidR="000B6223">
        <w:rPr>
          <w:rFonts w:ascii="標楷體" w:eastAsia="標楷體" w:hAnsi="標楷體" w:hint="eastAsia"/>
          <w:sz w:val="28"/>
          <w:szCs w:val="28"/>
        </w:rPr>
        <w:t xml:space="preserve"> </w:t>
      </w:r>
    </w:p>
    <w:p w:rsidR="008070B5" w:rsidRPr="00803A8B" w:rsidRDefault="008070B5" w:rsidP="00BB5622">
      <w:pPr>
        <w:pStyle w:val="a7"/>
        <w:spacing w:line="440" w:lineRule="exact"/>
        <w:ind w:leftChars="400" w:left="960"/>
        <w:rPr>
          <w:rFonts w:ascii="標楷體" w:eastAsia="標楷體" w:hAnsi="標楷體"/>
          <w:sz w:val="28"/>
          <w:szCs w:val="28"/>
          <w:u w:val="single"/>
        </w:rPr>
      </w:pPr>
      <w:r w:rsidRPr="00803A8B">
        <w:rPr>
          <w:rFonts w:ascii="標楷體" w:eastAsia="標楷體" w:hAnsi="標楷體" w:hint="eastAsia"/>
          <w:sz w:val="28"/>
          <w:szCs w:val="28"/>
        </w:rPr>
        <w:t>身份證字號：</w:t>
      </w:r>
      <w:r w:rsidR="00672349" w:rsidRPr="00803A8B">
        <w:rPr>
          <w:rFonts w:ascii="標楷體" w:eastAsia="標楷體" w:hAnsi="標楷體" w:hint="eastAsia"/>
          <w:sz w:val="28"/>
          <w:szCs w:val="28"/>
          <w:u w:val="single"/>
        </w:rPr>
        <w:t xml:space="preserve"> </w:t>
      </w:r>
      <w:r w:rsidR="000B6223">
        <w:rPr>
          <w:rFonts w:ascii="標楷體" w:eastAsia="標楷體" w:hAnsi="標楷體" w:hint="eastAsia"/>
          <w:sz w:val="28"/>
          <w:szCs w:val="28"/>
          <w:u w:val="single"/>
        </w:rPr>
        <w:t xml:space="preserve">             </w:t>
      </w:r>
      <w:r w:rsidRPr="00803A8B">
        <w:rPr>
          <w:rFonts w:ascii="標楷體" w:eastAsia="標楷體" w:hAnsi="標楷體" w:hint="eastAsia"/>
          <w:sz w:val="28"/>
          <w:szCs w:val="28"/>
          <w:u w:val="single"/>
        </w:rPr>
        <w:t xml:space="preserve">　</w:t>
      </w:r>
      <w:r w:rsidRPr="00803A8B">
        <w:rPr>
          <w:rFonts w:ascii="標楷體" w:eastAsia="標楷體" w:hAnsi="標楷體" w:hint="eastAsia"/>
          <w:sz w:val="28"/>
          <w:szCs w:val="28"/>
        </w:rPr>
        <w:t>與委託人關係：</w:t>
      </w:r>
      <w:r w:rsidR="00672349" w:rsidRPr="00803A8B">
        <w:rPr>
          <w:rFonts w:ascii="標楷體" w:eastAsia="標楷體" w:hAnsi="標楷體" w:hint="eastAsia"/>
          <w:sz w:val="28"/>
          <w:szCs w:val="28"/>
          <w:u w:val="single"/>
        </w:rPr>
        <w:t xml:space="preserve"> </w:t>
      </w:r>
      <w:r w:rsidR="000B6223">
        <w:rPr>
          <w:rFonts w:ascii="標楷體" w:eastAsia="標楷體" w:hAnsi="標楷體" w:hint="eastAsia"/>
          <w:sz w:val="28"/>
          <w:szCs w:val="28"/>
          <w:u w:val="single"/>
        </w:rPr>
        <w:t xml:space="preserve">     </w:t>
      </w:r>
      <w:r w:rsidR="00672349" w:rsidRPr="00803A8B">
        <w:rPr>
          <w:rFonts w:ascii="標楷體" w:eastAsia="標楷體" w:hAnsi="標楷體" w:hint="eastAsia"/>
          <w:sz w:val="28"/>
          <w:szCs w:val="28"/>
          <w:u w:val="single"/>
        </w:rPr>
        <w:t xml:space="preserve"> </w:t>
      </w:r>
    </w:p>
    <w:p w:rsidR="00672349" w:rsidRPr="00803A8B" w:rsidRDefault="00672349" w:rsidP="0065629A">
      <w:pPr>
        <w:pStyle w:val="a7"/>
        <w:spacing w:line="440" w:lineRule="exact"/>
        <w:ind w:leftChars="389" w:left="962" w:hangingChars="10" w:hanging="28"/>
        <w:rPr>
          <w:rFonts w:ascii="標楷體" w:eastAsia="標楷體" w:hAnsi="標楷體"/>
          <w:sz w:val="28"/>
          <w:szCs w:val="28"/>
        </w:rPr>
      </w:pPr>
      <w:r w:rsidRPr="00803A8B">
        <w:rPr>
          <w:rFonts w:ascii="標楷體" w:eastAsia="標楷體" w:hAnsi="標楷體" w:hint="eastAsia"/>
          <w:sz w:val="28"/>
          <w:szCs w:val="28"/>
        </w:rPr>
        <w:t>有無受監護/輔助宣告？</w:t>
      </w:r>
    </w:p>
    <w:p w:rsidR="00672349" w:rsidRPr="00803A8B" w:rsidRDefault="000B6223" w:rsidP="0065629A">
      <w:pPr>
        <w:pStyle w:val="a7"/>
        <w:spacing w:line="440" w:lineRule="exact"/>
        <w:ind w:leftChars="389" w:left="962" w:hangingChars="10" w:hanging="28"/>
        <w:rPr>
          <w:rFonts w:ascii="標楷體" w:eastAsia="標楷體" w:hAnsi="標楷體"/>
          <w:sz w:val="28"/>
          <w:szCs w:val="28"/>
        </w:rPr>
      </w:pPr>
      <w:r>
        <w:rPr>
          <w:rFonts w:ascii="標楷體" w:eastAsia="標楷體" w:hAnsi="標楷體" w:hint="eastAsia"/>
          <w:sz w:val="28"/>
          <w:szCs w:val="28"/>
        </w:rPr>
        <w:t>□</w:t>
      </w:r>
      <w:r w:rsidR="00672349" w:rsidRPr="00803A8B">
        <w:rPr>
          <w:rFonts w:ascii="標楷體" w:eastAsia="標楷體" w:hAnsi="標楷體" w:hint="eastAsia"/>
          <w:sz w:val="28"/>
          <w:szCs w:val="28"/>
        </w:rPr>
        <w:t xml:space="preserve">無　</w:t>
      </w:r>
    </w:p>
    <w:p w:rsidR="008070B5" w:rsidRPr="00803A8B" w:rsidRDefault="00235176" w:rsidP="0065629A">
      <w:pPr>
        <w:pStyle w:val="a7"/>
        <w:spacing w:line="440" w:lineRule="exact"/>
        <w:ind w:leftChars="389" w:left="962" w:hangingChars="10" w:hanging="28"/>
        <w:rPr>
          <w:rFonts w:ascii="標楷體" w:eastAsia="標楷體" w:hAnsi="標楷體"/>
          <w:sz w:val="28"/>
          <w:szCs w:val="28"/>
        </w:rPr>
      </w:pPr>
      <w:r w:rsidRPr="00803A8B">
        <w:rPr>
          <w:rFonts w:ascii="標楷體" w:eastAsia="標楷體" w:hAnsi="標楷體" w:hint="eastAsia"/>
          <w:sz w:val="28"/>
          <w:szCs w:val="28"/>
        </w:rPr>
        <w:t>□</w:t>
      </w:r>
      <w:r w:rsidR="00672349" w:rsidRPr="00803A8B">
        <w:rPr>
          <w:rFonts w:ascii="標楷體" w:eastAsia="標楷體" w:hAnsi="標楷體" w:hint="eastAsia"/>
          <w:sz w:val="28"/>
          <w:szCs w:val="28"/>
        </w:rPr>
        <w:t>有</w:t>
      </w:r>
      <w:proofErr w:type="gramStart"/>
      <w:r w:rsidR="00672349" w:rsidRPr="00803A8B">
        <w:rPr>
          <w:rFonts w:ascii="標楷體" w:eastAsia="標楷體" w:hAnsi="標楷體" w:hint="eastAsia"/>
          <w:sz w:val="28"/>
          <w:szCs w:val="28"/>
        </w:rPr>
        <w:t>（</w:t>
      </w:r>
      <w:proofErr w:type="gramEnd"/>
      <w:r w:rsidRPr="00803A8B">
        <w:rPr>
          <w:rFonts w:ascii="標楷體" w:eastAsia="標楷體" w:hAnsi="標楷體" w:hint="eastAsia"/>
          <w:sz w:val="28"/>
          <w:szCs w:val="28"/>
        </w:rPr>
        <w:t>□</w:t>
      </w:r>
      <w:r w:rsidR="00672349" w:rsidRPr="00803A8B">
        <w:rPr>
          <w:rFonts w:ascii="標楷體" w:eastAsia="標楷體" w:hAnsi="標楷體" w:hint="eastAsia"/>
          <w:sz w:val="28"/>
          <w:szCs w:val="28"/>
        </w:rPr>
        <w:t>監護人/□輔助人：</w:t>
      </w:r>
      <w:r w:rsidR="00672349" w:rsidRPr="00803A8B">
        <w:rPr>
          <w:rFonts w:ascii="標楷體" w:eastAsia="標楷體" w:hAnsi="標楷體" w:hint="eastAsia"/>
          <w:sz w:val="28"/>
          <w:szCs w:val="28"/>
          <w:u w:val="single"/>
        </w:rPr>
        <w:t xml:space="preserve">　</w:t>
      </w:r>
      <w:r w:rsidR="00A86721" w:rsidRPr="00803A8B">
        <w:rPr>
          <w:rFonts w:ascii="標楷體" w:eastAsia="標楷體" w:hAnsi="標楷體" w:hint="eastAsia"/>
          <w:sz w:val="28"/>
          <w:szCs w:val="28"/>
          <w:u w:val="single"/>
        </w:rPr>
        <w:t xml:space="preserve">     </w:t>
      </w:r>
      <w:r w:rsidR="00672349" w:rsidRPr="00803A8B">
        <w:rPr>
          <w:rFonts w:ascii="標楷體" w:eastAsia="標楷體" w:hAnsi="標楷體" w:hint="eastAsia"/>
          <w:sz w:val="28"/>
          <w:szCs w:val="28"/>
          <w:u w:val="single"/>
        </w:rPr>
        <w:t xml:space="preserve">　</w:t>
      </w:r>
      <w:r w:rsidR="00672349" w:rsidRPr="00803A8B">
        <w:rPr>
          <w:rFonts w:ascii="標楷體" w:eastAsia="標楷體" w:hAnsi="標楷體" w:hint="eastAsia"/>
          <w:sz w:val="28"/>
          <w:szCs w:val="28"/>
        </w:rPr>
        <w:t>）</w:t>
      </w:r>
    </w:p>
    <w:p w:rsidR="000305A3" w:rsidRPr="00803A8B" w:rsidRDefault="000305A3" w:rsidP="00C74DB7">
      <w:pPr>
        <w:pStyle w:val="a7"/>
        <w:numPr>
          <w:ilvl w:val="0"/>
          <w:numId w:val="15"/>
        </w:numPr>
        <w:spacing w:beforeLines="50" w:before="180" w:line="440" w:lineRule="exact"/>
        <w:ind w:leftChars="0" w:left="482" w:firstLine="96"/>
        <w:rPr>
          <w:rFonts w:ascii="標楷體" w:eastAsia="標楷體" w:hAnsi="標楷體"/>
          <w:sz w:val="28"/>
          <w:szCs w:val="28"/>
        </w:rPr>
      </w:pPr>
      <w:r w:rsidRPr="00803A8B">
        <w:rPr>
          <w:rFonts w:ascii="標楷體" w:eastAsia="標楷體" w:hAnsi="標楷體" w:hint="eastAsia"/>
          <w:sz w:val="28"/>
          <w:szCs w:val="28"/>
        </w:rPr>
        <w:t>信託監察人：</w:t>
      </w:r>
    </w:p>
    <w:p w:rsidR="007C4630" w:rsidRPr="00803A8B" w:rsidRDefault="00193B0A" w:rsidP="007C4630">
      <w:pPr>
        <w:pStyle w:val="a7"/>
        <w:spacing w:line="440" w:lineRule="exact"/>
        <w:ind w:leftChars="389" w:left="962" w:hangingChars="10" w:hanging="28"/>
        <w:rPr>
          <w:rFonts w:ascii="標楷體" w:eastAsia="標楷體" w:hAnsi="標楷體"/>
          <w:sz w:val="28"/>
          <w:szCs w:val="28"/>
        </w:rPr>
      </w:pPr>
      <w:r w:rsidRPr="00803A8B">
        <w:rPr>
          <w:rFonts w:ascii="標楷體" w:eastAsia="標楷體" w:hAnsi="標楷體" w:hint="eastAsia"/>
          <w:sz w:val="28"/>
          <w:szCs w:val="28"/>
        </w:rPr>
        <w:t>本會</w:t>
      </w:r>
      <w:r w:rsidR="00E9390B" w:rsidRPr="00803A8B">
        <w:rPr>
          <w:rFonts w:ascii="標楷體" w:eastAsia="標楷體" w:hAnsi="標楷體" w:hint="eastAsia"/>
          <w:sz w:val="28"/>
          <w:szCs w:val="28"/>
        </w:rPr>
        <w:t>為信託契約約定之唯一</w:t>
      </w:r>
      <w:r w:rsidR="007C4630" w:rsidRPr="00803A8B">
        <w:rPr>
          <w:rFonts w:ascii="標楷體" w:eastAsia="標楷體" w:hAnsi="標楷體" w:hint="eastAsia"/>
          <w:sz w:val="28"/>
          <w:szCs w:val="28"/>
        </w:rPr>
        <w:t>信託監察人，</w:t>
      </w:r>
      <w:r w:rsidR="00E9390B" w:rsidRPr="00803A8B">
        <w:rPr>
          <w:rFonts w:ascii="標楷體" w:eastAsia="標楷體" w:hAnsi="標楷體" w:hint="eastAsia"/>
          <w:sz w:val="28"/>
          <w:szCs w:val="28"/>
        </w:rPr>
        <w:t>將依本契約及信託契約約定內容執行職務</w:t>
      </w:r>
      <w:r w:rsidR="006776D1" w:rsidRPr="00803A8B">
        <w:rPr>
          <w:rFonts w:ascii="標楷體" w:eastAsia="標楷體" w:hAnsi="標楷體" w:hint="eastAsia"/>
          <w:sz w:val="28"/>
          <w:szCs w:val="28"/>
        </w:rPr>
        <w:t>，</w:t>
      </w:r>
      <w:r w:rsidR="00E9390B" w:rsidRPr="00803A8B">
        <w:rPr>
          <w:rFonts w:ascii="標楷體" w:eastAsia="標楷體" w:hAnsi="標楷體" w:hint="eastAsia"/>
          <w:sz w:val="28"/>
          <w:szCs w:val="28"/>
        </w:rPr>
        <w:t>並負擔</w:t>
      </w:r>
      <w:r w:rsidR="006776D1" w:rsidRPr="00803A8B">
        <w:rPr>
          <w:rFonts w:ascii="標楷體" w:eastAsia="標楷體" w:hAnsi="標楷體" w:hint="eastAsia"/>
          <w:sz w:val="28"/>
          <w:szCs w:val="28"/>
        </w:rPr>
        <w:t>相關權利</w:t>
      </w:r>
      <w:r w:rsidR="007C4630" w:rsidRPr="00803A8B">
        <w:rPr>
          <w:rFonts w:ascii="標楷體" w:eastAsia="標楷體" w:hAnsi="標楷體" w:hint="eastAsia"/>
          <w:sz w:val="28"/>
          <w:szCs w:val="28"/>
        </w:rPr>
        <w:t>義務</w:t>
      </w:r>
      <w:r w:rsidR="006776D1" w:rsidRPr="00803A8B">
        <w:rPr>
          <w:rFonts w:ascii="標楷體" w:eastAsia="標楷體" w:hAnsi="標楷體" w:hint="eastAsia"/>
          <w:sz w:val="28"/>
          <w:szCs w:val="28"/>
        </w:rPr>
        <w:t>。</w:t>
      </w:r>
      <w:r w:rsidR="00E9390B" w:rsidRPr="00803A8B">
        <w:rPr>
          <w:rFonts w:ascii="標楷體" w:eastAsia="標楷體" w:hAnsi="標楷體" w:hint="eastAsia"/>
          <w:sz w:val="28"/>
          <w:szCs w:val="28"/>
        </w:rPr>
        <w:t xml:space="preserve"> </w:t>
      </w:r>
    </w:p>
    <w:p w:rsidR="006F6D1C" w:rsidRPr="00803A8B" w:rsidRDefault="006F6D1C" w:rsidP="00C74DB7">
      <w:pPr>
        <w:pStyle w:val="a7"/>
        <w:numPr>
          <w:ilvl w:val="0"/>
          <w:numId w:val="15"/>
        </w:numPr>
        <w:spacing w:beforeLines="50" w:before="180" w:line="440" w:lineRule="exact"/>
        <w:ind w:leftChars="0" w:left="482" w:firstLine="96"/>
        <w:rPr>
          <w:rFonts w:ascii="標楷體" w:eastAsia="標楷體" w:hAnsi="標楷體"/>
          <w:sz w:val="28"/>
          <w:szCs w:val="28"/>
        </w:rPr>
      </w:pPr>
      <w:r w:rsidRPr="00803A8B">
        <w:rPr>
          <w:rFonts w:ascii="標楷體" w:eastAsia="標楷體" w:hAnsi="標楷體" w:hint="eastAsia"/>
          <w:sz w:val="28"/>
          <w:szCs w:val="28"/>
        </w:rPr>
        <w:t>信託</w:t>
      </w:r>
      <w:r w:rsidR="00D463B9" w:rsidRPr="00803A8B">
        <w:rPr>
          <w:rFonts w:ascii="標楷體" w:eastAsia="標楷體" w:hAnsi="標楷體" w:hint="eastAsia"/>
          <w:sz w:val="28"/>
          <w:szCs w:val="28"/>
        </w:rPr>
        <w:t>契約之</w:t>
      </w:r>
      <w:r w:rsidRPr="00803A8B">
        <w:rPr>
          <w:rFonts w:ascii="標楷體" w:eastAsia="標楷體" w:hAnsi="標楷體" w:hint="eastAsia"/>
          <w:sz w:val="28"/>
          <w:szCs w:val="28"/>
        </w:rPr>
        <w:t>受託人：</w:t>
      </w:r>
      <w:r w:rsidR="00235176" w:rsidRPr="00803A8B">
        <w:rPr>
          <w:rFonts w:ascii="標楷體" w:eastAsia="標楷體" w:hAnsi="標楷體" w:hint="eastAsia"/>
          <w:sz w:val="28"/>
          <w:szCs w:val="28"/>
        </w:rPr>
        <w:t xml:space="preserve"> </w:t>
      </w:r>
      <w:r w:rsidR="000B6223">
        <w:rPr>
          <w:rFonts w:ascii="標楷體" w:eastAsia="標楷體" w:hAnsi="標楷體" w:hint="eastAsia"/>
          <w:sz w:val="28"/>
          <w:szCs w:val="28"/>
        </w:rPr>
        <w:t xml:space="preserve"> </w:t>
      </w:r>
    </w:p>
    <w:p w:rsidR="000D4366" w:rsidRPr="00B44AED" w:rsidRDefault="000D4366" w:rsidP="006F6D1C">
      <w:pPr>
        <w:pStyle w:val="a7"/>
        <w:spacing w:line="440" w:lineRule="exact"/>
        <w:ind w:leftChars="172" w:left="483" w:hangingChars="25" w:hanging="70"/>
        <w:rPr>
          <w:rFonts w:ascii="標楷體" w:eastAsia="標楷體" w:hAnsi="標楷體"/>
          <w:sz w:val="28"/>
          <w:szCs w:val="28"/>
        </w:rPr>
      </w:pPr>
    </w:p>
    <w:p w:rsidR="008D4D34" w:rsidRPr="00B44AED" w:rsidRDefault="009168F7" w:rsidP="00985C54">
      <w:pPr>
        <w:numPr>
          <w:ilvl w:val="0"/>
          <w:numId w:val="1"/>
        </w:numPr>
        <w:snapToGrid w:val="0"/>
        <w:spacing w:line="360" w:lineRule="exact"/>
        <w:ind w:left="665" w:hanging="665"/>
        <w:jc w:val="both"/>
        <w:rPr>
          <w:rFonts w:ascii="標楷體" w:eastAsia="標楷體" w:hAnsi="標楷體"/>
          <w:sz w:val="28"/>
          <w:szCs w:val="28"/>
        </w:rPr>
      </w:pPr>
      <w:r w:rsidRPr="00B44AED">
        <w:rPr>
          <w:rFonts w:ascii="標楷體" w:eastAsia="標楷體" w:hAnsi="標楷體" w:hint="eastAsia"/>
          <w:sz w:val="28"/>
          <w:szCs w:val="28"/>
        </w:rPr>
        <w:t>本契約存續期間：</w:t>
      </w:r>
    </w:p>
    <w:p w:rsidR="00B76734" w:rsidRDefault="006B0040" w:rsidP="00B76734">
      <w:pPr>
        <w:pStyle w:val="a7"/>
        <w:spacing w:line="400" w:lineRule="exact"/>
        <w:ind w:leftChars="400" w:left="960" w:firstLineChars="1" w:firstLine="3"/>
        <w:rPr>
          <w:rFonts w:ascii="標楷體" w:eastAsia="標楷體" w:hAnsi="標楷體"/>
          <w:sz w:val="28"/>
          <w:szCs w:val="28"/>
        </w:rPr>
      </w:pPr>
      <w:r w:rsidRPr="00B50C64">
        <w:rPr>
          <w:rFonts w:ascii="標楷體" w:eastAsia="標楷體" w:hAnsi="標楷體" w:hint="eastAsia"/>
          <w:sz w:val="28"/>
          <w:szCs w:val="28"/>
        </w:rPr>
        <w:t>本契約自簽約日起生效，至信託契約約定之終止條件成就或發生本契約第七條之情形時結束</w:t>
      </w:r>
      <w:r w:rsidRPr="00B50C64">
        <w:rPr>
          <w:rFonts w:ascii="標楷體" w:eastAsia="標楷體" w:hAnsi="標楷體"/>
          <w:sz w:val="28"/>
          <w:szCs w:val="28"/>
        </w:rPr>
        <w:t>。</w:t>
      </w:r>
    </w:p>
    <w:p w:rsidR="006B0040" w:rsidRPr="006B0040" w:rsidRDefault="006B0040" w:rsidP="00B76734">
      <w:pPr>
        <w:pStyle w:val="a7"/>
        <w:spacing w:line="400" w:lineRule="exact"/>
        <w:ind w:leftChars="400" w:left="960" w:firstLineChars="1" w:firstLine="3"/>
        <w:rPr>
          <w:rFonts w:ascii="標楷體" w:eastAsia="標楷體" w:hAnsi="標楷體"/>
          <w:sz w:val="28"/>
          <w:szCs w:val="28"/>
        </w:rPr>
      </w:pPr>
    </w:p>
    <w:p w:rsidR="008070B5" w:rsidRPr="00985C54" w:rsidRDefault="00193B0A" w:rsidP="00985C54">
      <w:pPr>
        <w:numPr>
          <w:ilvl w:val="0"/>
          <w:numId w:val="1"/>
        </w:numPr>
        <w:snapToGrid w:val="0"/>
        <w:spacing w:line="360" w:lineRule="exact"/>
        <w:ind w:left="665" w:hanging="665"/>
        <w:jc w:val="both"/>
        <w:rPr>
          <w:rFonts w:ascii="標楷體" w:eastAsia="標楷體" w:hAnsi="標楷體"/>
          <w:sz w:val="28"/>
          <w:szCs w:val="28"/>
        </w:rPr>
      </w:pPr>
      <w:r w:rsidRPr="00985C54">
        <w:rPr>
          <w:rFonts w:ascii="標楷體" w:eastAsia="標楷體" w:hAnsi="標楷體" w:hint="eastAsia"/>
          <w:sz w:val="28"/>
          <w:szCs w:val="28"/>
        </w:rPr>
        <w:t>本會</w:t>
      </w:r>
      <w:r w:rsidR="009168F7" w:rsidRPr="00985C54">
        <w:rPr>
          <w:rFonts w:ascii="標楷體" w:eastAsia="標楷體" w:hAnsi="標楷體" w:hint="eastAsia"/>
          <w:sz w:val="28"/>
          <w:szCs w:val="28"/>
        </w:rPr>
        <w:t>之</w:t>
      </w:r>
      <w:r w:rsidR="00BB5622" w:rsidRPr="00985C54">
        <w:rPr>
          <w:rFonts w:ascii="標楷體" w:eastAsia="標楷體" w:hAnsi="標楷體" w:hint="eastAsia"/>
          <w:sz w:val="28"/>
          <w:szCs w:val="28"/>
        </w:rPr>
        <w:t>職責：</w:t>
      </w:r>
    </w:p>
    <w:p w:rsidR="00BB5622" w:rsidRPr="00985C54" w:rsidRDefault="009168F7" w:rsidP="008D4D34">
      <w:pPr>
        <w:pStyle w:val="a7"/>
        <w:numPr>
          <w:ilvl w:val="1"/>
          <w:numId w:val="3"/>
        </w:numPr>
        <w:spacing w:line="440" w:lineRule="exact"/>
        <w:ind w:leftChars="0"/>
        <w:rPr>
          <w:rFonts w:ascii="標楷體" w:eastAsia="標楷體" w:hAnsi="標楷體"/>
          <w:sz w:val="28"/>
          <w:szCs w:val="28"/>
        </w:rPr>
      </w:pPr>
      <w:r w:rsidRPr="00985C54">
        <w:rPr>
          <w:rFonts w:ascii="標楷體" w:eastAsia="標楷體" w:hAnsi="標楷體" w:hint="eastAsia"/>
          <w:sz w:val="28"/>
          <w:szCs w:val="28"/>
        </w:rPr>
        <w:t>於簽訂</w:t>
      </w:r>
      <w:r w:rsidR="00A02222">
        <w:rPr>
          <w:rFonts w:ascii="標楷體" w:eastAsia="標楷體" w:hAnsi="標楷體" w:hint="eastAsia"/>
          <w:sz w:val="28"/>
          <w:szCs w:val="28"/>
        </w:rPr>
        <w:t>信託</w:t>
      </w:r>
      <w:r w:rsidRPr="00985C54">
        <w:rPr>
          <w:rFonts w:ascii="標楷體" w:eastAsia="標楷體" w:hAnsi="標楷體" w:hint="eastAsia"/>
          <w:sz w:val="28"/>
          <w:szCs w:val="28"/>
        </w:rPr>
        <w:t>契約</w:t>
      </w:r>
      <w:r w:rsidR="00BB5622" w:rsidRPr="00985C54">
        <w:rPr>
          <w:rFonts w:ascii="標楷體" w:eastAsia="標楷體" w:hAnsi="標楷體" w:hint="eastAsia"/>
          <w:sz w:val="28"/>
          <w:szCs w:val="28"/>
        </w:rPr>
        <w:t>後一個月內，</w:t>
      </w:r>
      <w:r w:rsidRPr="00985C54">
        <w:rPr>
          <w:rFonts w:ascii="標楷體" w:eastAsia="標楷體" w:hAnsi="標楷體" w:hint="eastAsia"/>
          <w:sz w:val="28"/>
          <w:szCs w:val="28"/>
        </w:rPr>
        <w:t>須對</w:t>
      </w:r>
      <w:r w:rsidR="00AF0D04">
        <w:rPr>
          <w:rFonts w:ascii="標楷體" w:eastAsia="標楷體" w:hAnsi="標楷體" w:hint="eastAsia"/>
          <w:sz w:val="28"/>
          <w:szCs w:val="28"/>
        </w:rPr>
        <w:t>受益</w:t>
      </w:r>
      <w:r w:rsidRPr="00985C54">
        <w:rPr>
          <w:rFonts w:ascii="標楷體" w:eastAsia="標楷體" w:hAnsi="標楷體" w:hint="eastAsia"/>
          <w:sz w:val="28"/>
          <w:szCs w:val="28"/>
        </w:rPr>
        <w:t>人</w:t>
      </w:r>
      <w:r w:rsidR="0099308C" w:rsidRPr="00985C54">
        <w:rPr>
          <w:rFonts w:ascii="標楷體" w:eastAsia="標楷體" w:hAnsi="標楷體" w:hint="eastAsia"/>
          <w:sz w:val="28"/>
          <w:szCs w:val="28"/>
        </w:rPr>
        <w:t>為第一次訪視，並</w:t>
      </w:r>
      <w:r w:rsidR="00BB5622" w:rsidRPr="00985C54">
        <w:rPr>
          <w:rFonts w:ascii="標楷體" w:eastAsia="標楷體" w:hAnsi="標楷體" w:hint="eastAsia"/>
          <w:sz w:val="28"/>
          <w:szCs w:val="28"/>
        </w:rPr>
        <w:t>建立</w:t>
      </w:r>
      <w:r w:rsidR="0099308C" w:rsidRPr="00985C54">
        <w:rPr>
          <w:rFonts w:ascii="標楷體" w:eastAsia="標楷體" w:hAnsi="標楷體" w:hint="eastAsia"/>
          <w:sz w:val="28"/>
          <w:szCs w:val="28"/>
        </w:rPr>
        <w:t>與</w:t>
      </w:r>
      <w:r w:rsidRPr="00985C54">
        <w:rPr>
          <w:rFonts w:ascii="標楷體" w:eastAsia="標楷體" w:hAnsi="標楷體" w:hint="eastAsia"/>
          <w:sz w:val="28"/>
          <w:szCs w:val="28"/>
        </w:rPr>
        <w:lastRenderedPageBreak/>
        <w:t>保管</w:t>
      </w:r>
      <w:r w:rsidR="00AF0D04">
        <w:rPr>
          <w:rFonts w:ascii="標楷體" w:eastAsia="標楷體" w:hAnsi="標楷體" w:hint="eastAsia"/>
          <w:sz w:val="28"/>
          <w:szCs w:val="28"/>
        </w:rPr>
        <w:t>受益</w:t>
      </w:r>
      <w:r w:rsidRPr="00985C54">
        <w:rPr>
          <w:rFonts w:ascii="標楷體" w:eastAsia="標楷體" w:hAnsi="標楷體" w:hint="eastAsia"/>
          <w:sz w:val="28"/>
          <w:szCs w:val="28"/>
        </w:rPr>
        <w:t>人</w:t>
      </w:r>
      <w:r w:rsidR="00BB5622" w:rsidRPr="00985C54">
        <w:rPr>
          <w:rFonts w:ascii="標楷體" w:eastAsia="標楷體" w:hAnsi="標楷體" w:hint="eastAsia"/>
          <w:sz w:val="28"/>
          <w:szCs w:val="28"/>
        </w:rPr>
        <w:t>之個案資料。</w:t>
      </w:r>
    </w:p>
    <w:p w:rsidR="00BB5622" w:rsidRDefault="00BB5622" w:rsidP="00BB5622">
      <w:pPr>
        <w:pStyle w:val="a7"/>
        <w:numPr>
          <w:ilvl w:val="1"/>
          <w:numId w:val="3"/>
        </w:numPr>
        <w:spacing w:line="440" w:lineRule="exact"/>
        <w:ind w:leftChars="0"/>
        <w:rPr>
          <w:rFonts w:ascii="標楷體" w:eastAsia="標楷體" w:hAnsi="標楷體"/>
          <w:sz w:val="28"/>
          <w:szCs w:val="28"/>
        </w:rPr>
      </w:pPr>
      <w:r w:rsidRPr="00985C54">
        <w:rPr>
          <w:rFonts w:ascii="標楷體" w:eastAsia="標楷體" w:hAnsi="標楷體" w:hint="eastAsia"/>
          <w:sz w:val="28"/>
          <w:szCs w:val="28"/>
        </w:rPr>
        <w:t>保管信託契約或信託遺囑。</w:t>
      </w:r>
    </w:p>
    <w:p w:rsidR="00170DD8" w:rsidRPr="00803A8B" w:rsidRDefault="00170DD8" w:rsidP="00BB5622">
      <w:pPr>
        <w:pStyle w:val="a7"/>
        <w:numPr>
          <w:ilvl w:val="1"/>
          <w:numId w:val="3"/>
        </w:numPr>
        <w:spacing w:line="440" w:lineRule="exact"/>
        <w:ind w:leftChars="0"/>
        <w:rPr>
          <w:rFonts w:ascii="標楷體" w:eastAsia="標楷體" w:hAnsi="標楷體"/>
          <w:sz w:val="28"/>
          <w:szCs w:val="28"/>
        </w:rPr>
      </w:pPr>
      <w:r w:rsidRPr="00803A8B">
        <w:rPr>
          <w:rFonts w:ascii="標楷體" w:eastAsia="標楷體" w:hAnsi="標楷體" w:hint="eastAsia"/>
          <w:sz w:val="28"/>
          <w:szCs w:val="28"/>
        </w:rPr>
        <w:t>自信託契約</w:t>
      </w:r>
      <w:r w:rsidR="001F3079" w:rsidRPr="00803A8B">
        <w:rPr>
          <w:rFonts w:ascii="標楷體" w:eastAsia="標楷體" w:hAnsi="標楷體" w:hint="eastAsia"/>
          <w:sz w:val="28"/>
          <w:szCs w:val="28"/>
        </w:rPr>
        <w:t>生效</w:t>
      </w:r>
      <w:r w:rsidRPr="00803A8B">
        <w:rPr>
          <w:rFonts w:ascii="標楷體" w:eastAsia="標楷體" w:hAnsi="標楷體" w:hint="eastAsia"/>
          <w:sz w:val="28"/>
          <w:szCs w:val="28"/>
        </w:rPr>
        <w:t>起</w:t>
      </w:r>
      <w:r w:rsidR="00406352" w:rsidRPr="00803A8B">
        <w:rPr>
          <w:rFonts w:ascii="標楷體" w:eastAsia="標楷體" w:hAnsi="標楷體" w:hint="eastAsia"/>
          <w:sz w:val="28"/>
          <w:szCs w:val="28"/>
        </w:rPr>
        <w:t>監督信託受託人執行職務之情形。</w:t>
      </w:r>
    </w:p>
    <w:p w:rsidR="00406352" w:rsidRPr="00803A8B" w:rsidRDefault="00672349" w:rsidP="006776D1">
      <w:pPr>
        <w:pStyle w:val="a7"/>
        <w:numPr>
          <w:ilvl w:val="1"/>
          <w:numId w:val="3"/>
        </w:numPr>
        <w:spacing w:line="440" w:lineRule="exact"/>
        <w:ind w:leftChars="0"/>
        <w:rPr>
          <w:rFonts w:ascii="標楷體" w:eastAsia="標楷體" w:hAnsi="標楷體"/>
          <w:sz w:val="28"/>
          <w:szCs w:val="28"/>
        </w:rPr>
      </w:pPr>
      <w:r w:rsidRPr="00513105">
        <w:rPr>
          <w:rFonts w:ascii="標楷體" w:eastAsia="標楷體" w:hAnsi="標楷體" w:hint="eastAsia"/>
          <w:sz w:val="28"/>
          <w:szCs w:val="28"/>
        </w:rPr>
        <w:t>自信託契約約定開始給付日起</w:t>
      </w:r>
      <w:r w:rsidR="006776D1" w:rsidRPr="00513105">
        <w:rPr>
          <w:rFonts w:ascii="標楷體" w:eastAsia="標楷體" w:hAnsi="標楷體" w:hint="eastAsia"/>
          <w:sz w:val="28"/>
          <w:szCs w:val="28"/>
        </w:rPr>
        <w:t>，</w:t>
      </w:r>
      <w:r w:rsidR="00406352" w:rsidRPr="00513105">
        <w:rPr>
          <w:rFonts w:ascii="標楷體" w:eastAsia="標楷體" w:hAnsi="標楷體" w:hint="eastAsia"/>
          <w:sz w:val="28"/>
          <w:szCs w:val="28"/>
        </w:rPr>
        <w:t>信託監察人應</w:t>
      </w:r>
      <w:r w:rsidR="006F6D1C" w:rsidRPr="00513105">
        <w:rPr>
          <w:rFonts w:ascii="標楷體" w:eastAsia="標楷體" w:hAnsi="標楷體" w:hint="eastAsia"/>
          <w:sz w:val="28"/>
          <w:szCs w:val="28"/>
        </w:rPr>
        <w:t>每</w:t>
      </w:r>
      <w:r w:rsidR="00513105" w:rsidRPr="00513105">
        <w:rPr>
          <w:rFonts w:ascii="標楷體" w:eastAsia="標楷體" w:hAnsi="標楷體" w:hint="eastAsia"/>
          <w:sz w:val="28"/>
          <w:szCs w:val="28"/>
        </w:rPr>
        <w:t>三</w:t>
      </w:r>
      <w:proofErr w:type="gramStart"/>
      <w:r w:rsidR="006F6D1C" w:rsidRPr="00513105">
        <w:rPr>
          <w:rFonts w:ascii="標楷體" w:eastAsia="標楷體" w:hAnsi="標楷體" w:hint="eastAsia"/>
          <w:sz w:val="28"/>
          <w:szCs w:val="28"/>
        </w:rPr>
        <w:t>個</w:t>
      </w:r>
      <w:proofErr w:type="gramEnd"/>
      <w:r w:rsidR="006F6D1C" w:rsidRPr="00513105">
        <w:rPr>
          <w:rFonts w:ascii="標楷體" w:eastAsia="標楷體" w:hAnsi="標楷體" w:hint="eastAsia"/>
          <w:sz w:val="28"/>
          <w:szCs w:val="28"/>
        </w:rPr>
        <w:t>月訪視</w:t>
      </w:r>
      <w:r w:rsidR="00AF0D04" w:rsidRPr="00513105">
        <w:rPr>
          <w:rFonts w:ascii="標楷體" w:eastAsia="標楷體" w:hAnsi="標楷體" w:hint="eastAsia"/>
          <w:sz w:val="28"/>
          <w:szCs w:val="28"/>
        </w:rPr>
        <w:t>受益</w:t>
      </w:r>
      <w:r w:rsidR="006F6D1C" w:rsidRPr="00513105">
        <w:rPr>
          <w:rFonts w:ascii="標楷體" w:eastAsia="標楷體" w:hAnsi="標楷體" w:hint="eastAsia"/>
          <w:sz w:val="28"/>
          <w:szCs w:val="28"/>
        </w:rPr>
        <w:t>人之生活狀況一次</w:t>
      </w:r>
      <w:r w:rsidR="00406352" w:rsidRPr="00513105">
        <w:rPr>
          <w:rFonts w:ascii="標楷體" w:eastAsia="標楷體" w:hAnsi="標楷體" w:hint="eastAsia"/>
          <w:sz w:val="28"/>
          <w:szCs w:val="28"/>
        </w:rPr>
        <w:t>。每次訪視應</w:t>
      </w:r>
      <w:r w:rsidR="006F6D1C" w:rsidRPr="00513105">
        <w:rPr>
          <w:rFonts w:ascii="標楷體" w:eastAsia="標楷體" w:hAnsi="標楷體" w:hint="eastAsia"/>
          <w:sz w:val="28"/>
          <w:szCs w:val="28"/>
        </w:rPr>
        <w:t>向</w:t>
      </w:r>
      <w:r w:rsidR="001F3079" w:rsidRPr="00513105">
        <w:rPr>
          <w:rFonts w:ascii="標楷體" w:eastAsia="標楷體" w:hAnsi="標楷體" w:hint="eastAsia"/>
          <w:sz w:val="28"/>
          <w:szCs w:val="28"/>
        </w:rPr>
        <w:t>委託人(或</w:t>
      </w:r>
      <w:r w:rsidR="00AF0D04" w:rsidRPr="00513105">
        <w:rPr>
          <w:rFonts w:ascii="標楷體" w:eastAsia="標楷體" w:hAnsi="標楷體" w:hint="eastAsia"/>
          <w:sz w:val="28"/>
          <w:szCs w:val="28"/>
        </w:rPr>
        <w:t>受益人之監護人</w:t>
      </w:r>
      <w:r w:rsidR="001F3079" w:rsidRPr="00513105">
        <w:rPr>
          <w:rFonts w:ascii="標楷體" w:eastAsia="標楷體" w:hAnsi="標楷體" w:hint="eastAsia"/>
          <w:sz w:val="28"/>
          <w:szCs w:val="28"/>
        </w:rPr>
        <w:t>)</w:t>
      </w:r>
      <w:r w:rsidR="00AF0D04" w:rsidRPr="00513105">
        <w:rPr>
          <w:rFonts w:ascii="標楷體" w:eastAsia="標楷體" w:hAnsi="標楷體" w:hint="eastAsia"/>
          <w:sz w:val="28"/>
          <w:szCs w:val="28"/>
        </w:rPr>
        <w:t>及受託</w:t>
      </w:r>
      <w:r w:rsidR="00AF0D04" w:rsidRPr="00803A8B">
        <w:rPr>
          <w:rFonts w:ascii="標楷體" w:eastAsia="標楷體" w:hAnsi="標楷體" w:hint="eastAsia"/>
          <w:sz w:val="28"/>
          <w:szCs w:val="28"/>
        </w:rPr>
        <w:t>人</w:t>
      </w:r>
      <w:r w:rsidR="006F6D1C" w:rsidRPr="00803A8B">
        <w:rPr>
          <w:rFonts w:ascii="標楷體" w:eastAsia="標楷體" w:hAnsi="標楷體" w:hint="eastAsia"/>
          <w:sz w:val="28"/>
          <w:szCs w:val="28"/>
        </w:rPr>
        <w:t>提出訪視報告</w:t>
      </w:r>
      <w:r w:rsidR="00193B0A" w:rsidRPr="00803A8B">
        <w:rPr>
          <w:rFonts w:ascii="標楷體" w:eastAsia="標楷體" w:hAnsi="標楷體" w:hint="eastAsia"/>
          <w:sz w:val="28"/>
          <w:szCs w:val="28"/>
        </w:rPr>
        <w:t>。</w:t>
      </w:r>
    </w:p>
    <w:p w:rsidR="00BB5622" w:rsidRPr="00B44AED" w:rsidRDefault="006776D1" w:rsidP="006776D1">
      <w:pPr>
        <w:pStyle w:val="a7"/>
        <w:numPr>
          <w:ilvl w:val="1"/>
          <w:numId w:val="3"/>
        </w:numPr>
        <w:spacing w:line="440" w:lineRule="exact"/>
        <w:ind w:leftChars="0"/>
        <w:rPr>
          <w:rFonts w:ascii="標楷體" w:eastAsia="標楷體" w:hAnsi="標楷體"/>
          <w:sz w:val="28"/>
          <w:szCs w:val="28"/>
        </w:rPr>
      </w:pPr>
      <w:r w:rsidRPr="00803A8B">
        <w:rPr>
          <w:rFonts w:ascii="標楷體" w:eastAsia="標楷體" w:hAnsi="標楷體" w:hint="eastAsia"/>
          <w:sz w:val="28"/>
          <w:szCs w:val="28"/>
        </w:rPr>
        <w:t>在</w:t>
      </w:r>
      <w:r w:rsidR="00193B0A" w:rsidRPr="00803A8B">
        <w:rPr>
          <w:rFonts w:ascii="標楷體" w:eastAsia="標楷體" w:hAnsi="標楷體" w:hint="eastAsia"/>
          <w:sz w:val="28"/>
          <w:szCs w:val="28"/>
        </w:rPr>
        <w:t>本會</w:t>
      </w:r>
      <w:r w:rsidRPr="00803A8B">
        <w:rPr>
          <w:rFonts w:ascii="標楷體" w:eastAsia="標楷體" w:hAnsi="標楷體" w:hint="eastAsia"/>
          <w:sz w:val="28"/>
          <w:szCs w:val="28"/>
        </w:rPr>
        <w:t>認有必要時，</w:t>
      </w:r>
      <w:r w:rsidR="006F6D1C" w:rsidRPr="00803A8B">
        <w:rPr>
          <w:rFonts w:ascii="標楷體" w:eastAsia="標楷體" w:hAnsi="標楷體" w:hint="eastAsia"/>
          <w:sz w:val="28"/>
          <w:szCs w:val="28"/>
        </w:rPr>
        <w:t>為維護</w:t>
      </w:r>
      <w:r w:rsidR="00AF0D04" w:rsidRPr="00803A8B">
        <w:rPr>
          <w:rFonts w:ascii="標楷體" w:eastAsia="標楷體" w:hAnsi="標楷體" w:hint="eastAsia"/>
          <w:sz w:val="28"/>
          <w:szCs w:val="28"/>
        </w:rPr>
        <w:t>受益</w:t>
      </w:r>
      <w:r w:rsidR="006F6D1C" w:rsidRPr="00803A8B">
        <w:rPr>
          <w:rFonts w:ascii="標楷體" w:eastAsia="標楷體" w:hAnsi="標楷體" w:hint="eastAsia"/>
          <w:sz w:val="28"/>
          <w:szCs w:val="28"/>
        </w:rPr>
        <w:t>人之</w:t>
      </w:r>
      <w:r w:rsidRPr="00803A8B">
        <w:rPr>
          <w:rFonts w:ascii="標楷體" w:eastAsia="標楷體" w:hAnsi="標楷體" w:hint="eastAsia"/>
          <w:sz w:val="28"/>
          <w:szCs w:val="28"/>
        </w:rPr>
        <w:t>利益</w:t>
      </w:r>
      <w:r w:rsidR="00C51DC9" w:rsidRPr="00803A8B">
        <w:rPr>
          <w:rFonts w:ascii="標楷體" w:eastAsia="標楷體" w:hAnsi="標楷體" w:hint="eastAsia"/>
          <w:sz w:val="28"/>
          <w:szCs w:val="28"/>
        </w:rPr>
        <w:t>，得</w:t>
      </w:r>
      <w:r w:rsidR="00BB5622" w:rsidRPr="00803A8B">
        <w:rPr>
          <w:rFonts w:ascii="標楷體" w:eastAsia="標楷體" w:hAnsi="標楷體" w:hint="eastAsia"/>
          <w:sz w:val="28"/>
          <w:szCs w:val="28"/>
        </w:rPr>
        <w:t>以</w:t>
      </w:r>
      <w:r w:rsidR="00C51DC9" w:rsidRPr="00803A8B">
        <w:rPr>
          <w:rFonts w:ascii="標楷體" w:eastAsia="標楷體" w:hAnsi="標楷體" w:hint="eastAsia"/>
          <w:sz w:val="28"/>
          <w:szCs w:val="28"/>
        </w:rPr>
        <w:t>自己的</w:t>
      </w:r>
      <w:r w:rsidR="006F6D1C" w:rsidRPr="00803A8B">
        <w:rPr>
          <w:rFonts w:ascii="標楷體" w:eastAsia="標楷體" w:hAnsi="標楷體" w:hint="eastAsia"/>
          <w:sz w:val="28"/>
          <w:szCs w:val="28"/>
        </w:rPr>
        <w:t>名義，為</w:t>
      </w:r>
      <w:r w:rsidR="00AF0D04" w:rsidRPr="00803A8B">
        <w:rPr>
          <w:rFonts w:ascii="標楷體" w:eastAsia="標楷體" w:hAnsi="標楷體" w:hint="eastAsia"/>
          <w:sz w:val="28"/>
          <w:szCs w:val="28"/>
        </w:rPr>
        <w:t>受</w:t>
      </w:r>
      <w:r w:rsidR="00AF0D04">
        <w:rPr>
          <w:rFonts w:ascii="標楷體" w:eastAsia="標楷體" w:hAnsi="標楷體" w:hint="eastAsia"/>
          <w:sz w:val="28"/>
          <w:szCs w:val="28"/>
        </w:rPr>
        <w:t>益</w:t>
      </w:r>
      <w:r w:rsidR="006F6D1C" w:rsidRPr="00B44AED">
        <w:rPr>
          <w:rFonts w:ascii="標楷體" w:eastAsia="標楷體" w:hAnsi="標楷體" w:hint="eastAsia"/>
          <w:sz w:val="28"/>
          <w:szCs w:val="28"/>
        </w:rPr>
        <w:t>人</w:t>
      </w:r>
      <w:r w:rsidR="00BB5622" w:rsidRPr="00B44AED">
        <w:rPr>
          <w:rFonts w:ascii="標楷體" w:eastAsia="標楷體" w:hAnsi="標楷體" w:hint="eastAsia"/>
          <w:sz w:val="28"/>
          <w:szCs w:val="28"/>
        </w:rPr>
        <w:t>為訴訟上或訴訟外之行為</w:t>
      </w:r>
      <w:r w:rsidR="00193B0A" w:rsidRPr="00B44AED">
        <w:rPr>
          <w:rFonts w:ascii="標楷體" w:eastAsia="標楷體" w:hAnsi="標楷體" w:hint="eastAsia"/>
          <w:sz w:val="28"/>
          <w:szCs w:val="28"/>
        </w:rPr>
        <w:t>，惟本會無法負擔相關費用，故當無人或信託契約沒有約定相關給付條件</w:t>
      </w:r>
      <w:r w:rsidR="00526218" w:rsidRPr="00B44AED">
        <w:rPr>
          <w:rFonts w:ascii="標楷體" w:eastAsia="標楷體" w:hAnsi="標楷體" w:hint="eastAsia"/>
          <w:sz w:val="28"/>
          <w:szCs w:val="28"/>
        </w:rPr>
        <w:t>或信託財產不足以支付相關費用</w:t>
      </w:r>
      <w:r w:rsidR="00193B0A" w:rsidRPr="00B44AED">
        <w:rPr>
          <w:rFonts w:ascii="標楷體" w:eastAsia="標楷體" w:hAnsi="標楷體" w:hint="eastAsia"/>
          <w:sz w:val="28"/>
          <w:szCs w:val="28"/>
        </w:rPr>
        <w:t>時，本會得不為之</w:t>
      </w:r>
      <w:r w:rsidR="00BB5622" w:rsidRPr="00B44AED">
        <w:rPr>
          <w:rFonts w:ascii="標楷體" w:eastAsia="標楷體" w:hAnsi="標楷體" w:hint="eastAsia"/>
          <w:sz w:val="28"/>
          <w:szCs w:val="28"/>
        </w:rPr>
        <w:t>。</w:t>
      </w:r>
    </w:p>
    <w:p w:rsidR="009C0C0F" w:rsidRPr="00B44AED" w:rsidRDefault="006F6D1C" w:rsidP="006F6D1C">
      <w:pPr>
        <w:pStyle w:val="a7"/>
        <w:numPr>
          <w:ilvl w:val="1"/>
          <w:numId w:val="3"/>
        </w:numPr>
        <w:spacing w:line="440" w:lineRule="exact"/>
        <w:ind w:leftChars="0"/>
        <w:rPr>
          <w:rFonts w:ascii="標楷體" w:eastAsia="標楷體" w:hAnsi="標楷體"/>
          <w:sz w:val="28"/>
          <w:szCs w:val="28"/>
          <w:u w:val="single"/>
        </w:rPr>
      </w:pPr>
      <w:r w:rsidRPr="00B44AED">
        <w:rPr>
          <w:rFonts w:ascii="標楷體" w:eastAsia="標楷體" w:hAnsi="標楷體" w:hint="eastAsia"/>
          <w:sz w:val="28"/>
          <w:szCs w:val="28"/>
        </w:rPr>
        <w:t>依</w:t>
      </w:r>
      <w:r w:rsidR="006776D1" w:rsidRPr="00B44AED">
        <w:rPr>
          <w:rFonts w:ascii="標楷體" w:eastAsia="標楷體" w:hAnsi="標楷體" w:hint="eastAsia"/>
          <w:sz w:val="28"/>
          <w:szCs w:val="28"/>
        </w:rPr>
        <w:t>本契約及</w:t>
      </w:r>
      <w:r w:rsidRPr="00B44AED">
        <w:rPr>
          <w:rFonts w:ascii="標楷體" w:eastAsia="標楷體" w:hAnsi="標楷體" w:hint="eastAsia"/>
          <w:sz w:val="28"/>
          <w:szCs w:val="28"/>
        </w:rPr>
        <w:t>信託契約約定內容及相關法令規定執行職務。</w:t>
      </w:r>
    </w:p>
    <w:p w:rsidR="00B76734" w:rsidRPr="00B44AED" w:rsidRDefault="00B76734" w:rsidP="00B76734">
      <w:pPr>
        <w:pStyle w:val="a7"/>
        <w:spacing w:line="440" w:lineRule="exact"/>
        <w:ind w:leftChars="0"/>
        <w:rPr>
          <w:rFonts w:ascii="標楷體" w:eastAsia="標楷體" w:hAnsi="標楷體"/>
          <w:sz w:val="28"/>
          <w:szCs w:val="28"/>
          <w:u w:val="single"/>
        </w:rPr>
      </w:pPr>
    </w:p>
    <w:p w:rsidR="00BB5622" w:rsidRPr="00B44AED" w:rsidRDefault="006F6D1C" w:rsidP="00985C54">
      <w:pPr>
        <w:numPr>
          <w:ilvl w:val="0"/>
          <w:numId w:val="1"/>
        </w:numPr>
        <w:snapToGrid w:val="0"/>
        <w:spacing w:line="360" w:lineRule="exact"/>
        <w:ind w:left="665" w:hanging="665"/>
        <w:jc w:val="both"/>
        <w:rPr>
          <w:rFonts w:ascii="標楷體" w:eastAsia="標楷體" w:hAnsi="標楷體"/>
          <w:sz w:val="28"/>
          <w:szCs w:val="28"/>
        </w:rPr>
      </w:pPr>
      <w:r w:rsidRPr="00B44AED">
        <w:rPr>
          <w:rFonts w:ascii="標楷體" w:eastAsia="標楷體" w:hAnsi="標楷體" w:hint="eastAsia"/>
          <w:sz w:val="28"/>
          <w:szCs w:val="28"/>
        </w:rPr>
        <w:t>簽約費用及執行各項職務收費標準</w:t>
      </w:r>
      <w:r w:rsidR="00884F09" w:rsidRPr="00B44AED">
        <w:rPr>
          <w:rFonts w:ascii="標楷體" w:eastAsia="標楷體" w:hAnsi="標楷體" w:hint="eastAsia"/>
          <w:sz w:val="28"/>
          <w:szCs w:val="28"/>
        </w:rPr>
        <w:t>:</w:t>
      </w:r>
    </w:p>
    <w:p w:rsidR="00672349" w:rsidRPr="00B44AED" w:rsidRDefault="00672349" w:rsidP="00672349">
      <w:pPr>
        <w:pStyle w:val="a7"/>
        <w:numPr>
          <w:ilvl w:val="0"/>
          <w:numId w:val="5"/>
        </w:numPr>
        <w:spacing w:line="440" w:lineRule="exact"/>
        <w:ind w:leftChars="0"/>
        <w:rPr>
          <w:rFonts w:ascii="標楷體" w:eastAsia="標楷體" w:hAnsi="標楷體"/>
          <w:sz w:val="28"/>
          <w:szCs w:val="28"/>
        </w:rPr>
      </w:pPr>
      <w:r w:rsidRPr="00B44AED">
        <w:rPr>
          <w:rFonts w:ascii="標楷體" w:eastAsia="標楷體" w:hAnsi="標楷體" w:hint="eastAsia"/>
          <w:sz w:val="28"/>
          <w:szCs w:val="28"/>
        </w:rPr>
        <w:t>簽約、修約費用</w:t>
      </w:r>
    </w:p>
    <w:p w:rsidR="00672349" w:rsidRPr="00B44AED" w:rsidRDefault="006B0040" w:rsidP="006B0040">
      <w:pPr>
        <w:pStyle w:val="a7"/>
        <w:spacing w:line="440" w:lineRule="exact"/>
        <w:ind w:leftChars="0" w:left="960"/>
        <w:rPr>
          <w:rFonts w:ascii="標楷體" w:eastAsia="標楷體" w:hAnsi="標楷體"/>
          <w:sz w:val="28"/>
          <w:szCs w:val="28"/>
        </w:rPr>
      </w:pPr>
      <w:r>
        <w:rPr>
          <w:rFonts w:ascii="標楷體" w:eastAsia="標楷體" w:hAnsi="標楷體" w:hint="eastAsia"/>
          <w:sz w:val="28"/>
          <w:szCs w:val="28"/>
        </w:rPr>
        <w:t>簽訂</w:t>
      </w:r>
      <w:r w:rsidR="00406352">
        <w:rPr>
          <w:rFonts w:ascii="標楷體" w:eastAsia="標楷體" w:hAnsi="標楷體" w:hint="eastAsia"/>
          <w:sz w:val="28"/>
          <w:szCs w:val="28"/>
        </w:rPr>
        <w:t>本</w:t>
      </w:r>
      <w:r>
        <w:rPr>
          <w:rFonts w:ascii="標楷體" w:eastAsia="標楷體" w:hAnsi="標楷體" w:hint="eastAsia"/>
          <w:sz w:val="28"/>
          <w:szCs w:val="28"/>
        </w:rPr>
        <w:t>信託契約時收取簽約費用每件新臺幣</w:t>
      </w:r>
      <w:r w:rsidR="00AF0D04" w:rsidRPr="00AF0D04">
        <w:rPr>
          <w:rFonts w:ascii="標楷體" w:eastAsia="標楷體" w:hAnsi="標楷體" w:hint="eastAsia"/>
          <w:color w:val="0070C0"/>
          <w:sz w:val="28"/>
          <w:szCs w:val="28"/>
          <w:u w:val="single"/>
        </w:rPr>
        <w:t xml:space="preserve"> </w:t>
      </w:r>
      <w:r w:rsidR="000B6223">
        <w:rPr>
          <w:rFonts w:ascii="標楷體" w:eastAsia="標楷體" w:hAnsi="標楷體" w:hint="eastAsia"/>
          <w:color w:val="0070C0"/>
          <w:sz w:val="28"/>
          <w:szCs w:val="28"/>
          <w:u w:val="single"/>
        </w:rPr>
        <w:t xml:space="preserve">    </w:t>
      </w:r>
      <w:r w:rsidR="00A86721">
        <w:rPr>
          <w:rFonts w:ascii="標楷體" w:eastAsia="標楷體" w:hAnsi="標楷體" w:hint="eastAsia"/>
          <w:color w:val="0070C0"/>
          <w:sz w:val="28"/>
          <w:szCs w:val="28"/>
          <w:u w:val="single"/>
        </w:rPr>
        <w:t xml:space="preserve"> </w:t>
      </w:r>
      <w:r w:rsidR="00AF0D04">
        <w:rPr>
          <w:rFonts w:ascii="標楷體" w:eastAsia="標楷體" w:hAnsi="標楷體" w:hint="eastAsia"/>
          <w:sz w:val="28"/>
          <w:szCs w:val="28"/>
        </w:rPr>
        <w:t>元</w:t>
      </w:r>
      <w:r>
        <w:rPr>
          <w:rFonts w:ascii="標楷體" w:eastAsia="標楷體" w:hAnsi="標楷體" w:hint="eastAsia"/>
          <w:sz w:val="28"/>
          <w:szCs w:val="28"/>
        </w:rPr>
        <w:t>整。</w:t>
      </w:r>
      <w:r w:rsidRPr="00B50C64">
        <w:rPr>
          <w:rFonts w:ascii="標楷體" w:eastAsia="標楷體" w:hAnsi="標楷體" w:hint="eastAsia"/>
          <w:sz w:val="28"/>
          <w:szCs w:val="28"/>
        </w:rPr>
        <w:t>若委託人要求修訂本契約時，本會</w:t>
      </w:r>
      <w:proofErr w:type="gramStart"/>
      <w:r w:rsidRPr="00B50C64">
        <w:rPr>
          <w:rFonts w:ascii="標楷體" w:eastAsia="標楷體" w:hAnsi="標楷體" w:hint="eastAsia"/>
          <w:sz w:val="28"/>
          <w:szCs w:val="28"/>
        </w:rPr>
        <w:t>將視修約</w:t>
      </w:r>
      <w:proofErr w:type="gramEnd"/>
      <w:r w:rsidRPr="00B50C64">
        <w:rPr>
          <w:rFonts w:ascii="標楷體" w:eastAsia="標楷體" w:hAnsi="標楷體" w:hint="eastAsia"/>
          <w:sz w:val="28"/>
          <w:szCs w:val="28"/>
        </w:rPr>
        <w:t>內容</w:t>
      </w:r>
      <w:proofErr w:type="gramStart"/>
      <w:r w:rsidRPr="00B50C64">
        <w:rPr>
          <w:rFonts w:ascii="標楷體" w:eastAsia="標楷體" w:hAnsi="標楷體" w:hint="eastAsia"/>
          <w:sz w:val="28"/>
          <w:szCs w:val="28"/>
        </w:rPr>
        <w:t>酌收修約</w:t>
      </w:r>
      <w:proofErr w:type="gramEnd"/>
      <w:r w:rsidRPr="00B50C64">
        <w:rPr>
          <w:rFonts w:ascii="標楷體" w:eastAsia="標楷體" w:hAnsi="標楷體" w:hint="eastAsia"/>
          <w:sz w:val="28"/>
          <w:szCs w:val="28"/>
        </w:rPr>
        <w:t>費用（最高不超過新台幣1000元整/每次）。</w:t>
      </w:r>
    </w:p>
    <w:p w:rsidR="00672349" w:rsidRPr="00B2362C" w:rsidRDefault="00672349" w:rsidP="00672349">
      <w:pPr>
        <w:pStyle w:val="a7"/>
        <w:numPr>
          <w:ilvl w:val="0"/>
          <w:numId w:val="5"/>
        </w:numPr>
        <w:spacing w:line="440" w:lineRule="exact"/>
        <w:ind w:leftChars="0"/>
        <w:rPr>
          <w:rFonts w:ascii="標楷體" w:eastAsia="標楷體" w:hAnsi="標楷體"/>
          <w:sz w:val="28"/>
          <w:szCs w:val="28"/>
        </w:rPr>
      </w:pPr>
      <w:r>
        <w:rPr>
          <w:rFonts w:ascii="標楷體" w:eastAsia="標楷體" w:hAnsi="標楷體" w:hint="eastAsia"/>
          <w:sz w:val="28"/>
          <w:szCs w:val="28"/>
        </w:rPr>
        <w:t>服務</w:t>
      </w:r>
      <w:r w:rsidRPr="00B2362C">
        <w:rPr>
          <w:rFonts w:ascii="標楷體" w:eastAsia="標楷體" w:hAnsi="標楷體" w:hint="eastAsia"/>
          <w:sz w:val="28"/>
          <w:szCs w:val="28"/>
        </w:rPr>
        <w:t>費用</w:t>
      </w:r>
    </w:p>
    <w:p w:rsidR="00672349" w:rsidRPr="00513105" w:rsidRDefault="00672349" w:rsidP="0003129F">
      <w:pPr>
        <w:pStyle w:val="a7"/>
        <w:numPr>
          <w:ilvl w:val="0"/>
          <w:numId w:val="17"/>
        </w:numPr>
        <w:spacing w:line="440" w:lineRule="exact"/>
        <w:ind w:leftChars="0" w:left="1418" w:hanging="458"/>
        <w:rPr>
          <w:rFonts w:ascii="標楷體" w:eastAsia="標楷體" w:hAnsi="標楷體"/>
          <w:sz w:val="28"/>
          <w:szCs w:val="28"/>
        </w:rPr>
      </w:pPr>
      <w:r w:rsidRPr="00803A8B">
        <w:rPr>
          <w:rFonts w:ascii="標楷體" w:eastAsia="標楷體" w:hAnsi="標楷體" w:hint="eastAsia"/>
          <w:sz w:val="28"/>
          <w:szCs w:val="28"/>
        </w:rPr>
        <w:t>自信託約定開始給付日起，本會提供前述第四條</w:t>
      </w:r>
      <w:r w:rsidR="0003129F" w:rsidRPr="00803A8B">
        <w:rPr>
          <w:rFonts w:ascii="標楷體" w:eastAsia="標楷體" w:hAnsi="標楷體" w:hint="eastAsia"/>
          <w:sz w:val="28"/>
          <w:szCs w:val="28"/>
        </w:rPr>
        <w:t>2</w:t>
      </w:r>
      <w:r w:rsidR="00406352" w:rsidRPr="00803A8B">
        <w:rPr>
          <w:rFonts w:ascii="標楷體" w:eastAsia="標楷體" w:hAnsi="標楷體" w:hint="eastAsia"/>
          <w:sz w:val="28"/>
          <w:szCs w:val="28"/>
        </w:rPr>
        <w:t>-6</w:t>
      </w:r>
      <w:r w:rsidRPr="00803A8B">
        <w:rPr>
          <w:rFonts w:ascii="標楷體" w:eastAsia="標楷體" w:hAnsi="標楷體" w:hint="eastAsia"/>
          <w:sz w:val="28"/>
          <w:szCs w:val="28"/>
        </w:rPr>
        <w:t>項相關服務，</w:t>
      </w:r>
      <w:r w:rsidRPr="00513105">
        <w:rPr>
          <w:rFonts w:ascii="標楷體" w:eastAsia="標楷體" w:hAnsi="標楷體" w:hint="eastAsia"/>
          <w:sz w:val="28"/>
          <w:szCs w:val="28"/>
        </w:rPr>
        <w:t>每半年收取服務費用新臺幣</w:t>
      </w:r>
      <w:r w:rsidR="00AF0D04" w:rsidRPr="00513105">
        <w:rPr>
          <w:rFonts w:ascii="標楷體" w:eastAsia="標楷體" w:hAnsi="標楷體" w:hint="eastAsia"/>
          <w:sz w:val="28"/>
          <w:szCs w:val="28"/>
          <w:u w:val="single"/>
        </w:rPr>
        <w:t xml:space="preserve"> </w:t>
      </w:r>
      <w:r w:rsidR="000B6223" w:rsidRPr="00513105">
        <w:rPr>
          <w:rFonts w:ascii="標楷體" w:eastAsia="標楷體" w:hAnsi="標楷體" w:hint="eastAsia"/>
          <w:sz w:val="28"/>
          <w:szCs w:val="28"/>
          <w:u w:val="single"/>
        </w:rPr>
        <w:t xml:space="preserve">    </w:t>
      </w:r>
      <w:r w:rsidR="00A86721" w:rsidRPr="00513105">
        <w:rPr>
          <w:rFonts w:ascii="標楷體" w:eastAsia="標楷體" w:hAnsi="標楷體" w:hint="eastAsia"/>
          <w:sz w:val="28"/>
          <w:szCs w:val="28"/>
          <w:u w:val="single"/>
        </w:rPr>
        <w:t xml:space="preserve"> </w:t>
      </w:r>
      <w:r w:rsidRPr="00513105">
        <w:rPr>
          <w:rFonts w:ascii="標楷體" w:eastAsia="標楷體" w:hAnsi="標楷體" w:hint="eastAsia"/>
          <w:sz w:val="28"/>
          <w:szCs w:val="28"/>
        </w:rPr>
        <w:t>元整。</w:t>
      </w:r>
    </w:p>
    <w:p w:rsidR="00672349" w:rsidRPr="00803A8B" w:rsidRDefault="00672349" w:rsidP="002438E1">
      <w:pPr>
        <w:pStyle w:val="a7"/>
        <w:numPr>
          <w:ilvl w:val="0"/>
          <w:numId w:val="17"/>
        </w:numPr>
        <w:spacing w:line="440" w:lineRule="exact"/>
        <w:ind w:leftChars="0" w:left="1418" w:hanging="458"/>
        <w:rPr>
          <w:rFonts w:ascii="標楷體" w:eastAsia="標楷體" w:hAnsi="標楷體"/>
          <w:sz w:val="28"/>
          <w:szCs w:val="28"/>
        </w:rPr>
      </w:pPr>
      <w:r w:rsidRPr="00803A8B">
        <w:rPr>
          <w:rFonts w:ascii="標楷體" w:eastAsia="標楷體" w:hAnsi="標楷體" w:hint="eastAsia"/>
          <w:sz w:val="28"/>
          <w:szCs w:val="28"/>
        </w:rPr>
        <w:t>因訪視所產生之交通差旅費用依本會「出差管理辦法」標準支付。</w:t>
      </w:r>
      <w:r w:rsidR="006B0040" w:rsidRPr="00803A8B">
        <w:rPr>
          <w:rFonts w:ascii="標楷體" w:eastAsia="標楷體" w:hAnsi="標楷體" w:hint="eastAsia"/>
          <w:sz w:val="28"/>
          <w:szCs w:val="28"/>
        </w:rPr>
        <w:t>交通費及餐費(限一餐)依收據金額實報實銷，除有特殊情況，每次僅指派一位訪視人員負責。</w:t>
      </w:r>
    </w:p>
    <w:p w:rsidR="00672349" w:rsidRPr="00803A8B" w:rsidRDefault="00672349" w:rsidP="0003129F">
      <w:pPr>
        <w:pStyle w:val="a7"/>
        <w:numPr>
          <w:ilvl w:val="0"/>
          <w:numId w:val="17"/>
        </w:numPr>
        <w:spacing w:line="440" w:lineRule="exact"/>
        <w:ind w:leftChars="0" w:left="1418" w:hanging="458"/>
        <w:rPr>
          <w:rFonts w:ascii="標楷體" w:eastAsia="標楷體" w:hAnsi="標楷體"/>
          <w:sz w:val="28"/>
          <w:szCs w:val="28"/>
        </w:rPr>
      </w:pPr>
      <w:r w:rsidRPr="00803A8B">
        <w:rPr>
          <w:rFonts w:ascii="標楷體" w:eastAsia="標楷體" w:hAnsi="標楷體" w:hint="eastAsia"/>
          <w:sz w:val="28"/>
          <w:szCs w:val="28"/>
        </w:rPr>
        <w:t>如應委託人要求增加服務內容(例如增加訪視次數),則服務費用另訂之。</w:t>
      </w:r>
    </w:p>
    <w:p w:rsidR="004229AF" w:rsidRPr="00803A8B" w:rsidRDefault="004229AF" w:rsidP="004229AF">
      <w:pPr>
        <w:pStyle w:val="a7"/>
        <w:spacing w:line="440" w:lineRule="exact"/>
        <w:ind w:leftChars="300" w:left="720"/>
        <w:rPr>
          <w:rFonts w:ascii="標楷體" w:eastAsia="標楷體" w:hAnsi="標楷體"/>
          <w:sz w:val="28"/>
          <w:szCs w:val="28"/>
        </w:rPr>
      </w:pPr>
      <w:r w:rsidRPr="00803A8B">
        <w:rPr>
          <w:rFonts w:ascii="標楷體" w:eastAsia="標楷體" w:hAnsi="標楷體" w:hint="eastAsia"/>
          <w:sz w:val="28"/>
          <w:szCs w:val="28"/>
        </w:rPr>
        <w:t>◎以上服務費用之請款支付方式如下:</w:t>
      </w:r>
    </w:p>
    <w:p w:rsidR="004229AF" w:rsidRPr="00803A8B" w:rsidRDefault="004229AF" w:rsidP="004229AF">
      <w:pPr>
        <w:pStyle w:val="a7"/>
        <w:spacing w:line="440" w:lineRule="exact"/>
        <w:ind w:leftChars="300" w:left="1274" w:hangingChars="198" w:hanging="554"/>
        <w:rPr>
          <w:rFonts w:ascii="標楷體" w:eastAsia="標楷體" w:hAnsi="標楷體"/>
          <w:sz w:val="28"/>
          <w:szCs w:val="28"/>
          <w:u w:val="single"/>
        </w:rPr>
      </w:pPr>
      <w:r w:rsidRPr="00803A8B">
        <w:rPr>
          <w:rFonts w:ascii="標楷體" w:eastAsia="標楷體" w:hAnsi="標楷體" w:hint="eastAsia"/>
          <w:sz w:val="28"/>
          <w:szCs w:val="28"/>
        </w:rPr>
        <w:t xml:space="preserve">    每半年一次由本</w:t>
      </w:r>
      <w:proofErr w:type="gramStart"/>
      <w:r w:rsidRPr="00803A8B">
        <w:rPr>
          <w:rFonts w:ascii="標楷體" w:eastAsia="標楷體" w:hAnsi="標楷體" w:hint="eastAsia"/>
          <w:sz w:val="28"/>
          <w:szCs w:val="28"/>
        </w:rPr>
        <w:t>會持訪視</w:t>
      </w:r>
      <w:proofErr w:type="gramEnd"/>
      <w:r w:rsidRPr="00803A8B">
        <w:rPr>
          <w:rFonts w:ascii="標楷體" w:eastAsia="標楷體" w:hAnsi="標楷體" w:hint="eastAsia"/>
          <w:sz w:val="28"/>
          <w:szCs w:val="28"/>
        </w:rPr>
        <w:t>報告及費用憑證向受託銀行請款，受託銀行由信託帳戶撥付信託監察人之服務費用至財團法人心路社會福利基金會「國泰</w:t>
      </w:r>
      <w:proofErr w:type="gramStart"/>
      <w:r w:rsidRPr="00803A8B">
        <w:rPr>
          <w:rFonts w:ascii="標楷體" w:eastAsia="標楷體" w:hAnsi="標楷體" w:hint="eastAsia"/>
          <w:sz w:val="28"/>
          <w:szCs w:val="28"/>
        </w:rPr>
        <w:t>世</w:t>
      </w:r>
      <w:proofErr w:type="gramEnd"/>
      <w:r w:rsidRPr="00803A8B">
        <w:rPr>
          <w:rFonts w:ascii="標楷體" w:eastAsia="標楷體" w:hAnsi="標楷體" w:hint="eastAsia"/>
          <w:sz w:val="28"/>
          <w:szCs w:val="28"/>
        </w:rPr>
        <w:t>華銀行福和分行216-03-500166-5」帳戶。</w:t>
      </w:r>
    </w:p>
    <w:p w:rsidR="00D463B9" w:rsidRPr="00803A8B" w:rsidRDefault="00D463B9" w:rsidP="00526218">
      <w:pPr>
        <w:pStyle w:val="a7"/>
        <w:spacing w:line="440" w:lineRule="exact"/>
        <w:ind w:leftChars="0"/>
        <w:rPr>
          <w:rFonts w:ascii="標楷體" w:eastAsia="標楷體" w:hAnsi="標楷體"/>
          <w:sz w:val="28"/>
          <w:szCs w:val="28"/>
        </w:rPr>
      </w:pPr>
    </w:p>
    <w:p w:rsidR="00985C54" w:rsidRPr="00803A8B" w:rsidRDefault="00985C54" w:rsidP="00985C54">
      <w:pPr>
        <w:numPr>
          <w:ilvl w:val="0"/>
          <w:numId w:val="1"/>
        </w:numPr>
        <w:snapToGrid w:val="0"/>
        <w:spacing w:line="360" w:lineRule="exact"/>
        <w:ind w:left="665" w:hanging="665"/>
        <w:jc w:val="both"/>
        <w:rPr>
          <w:rFonts w:ascii="標楷體" w:eastAsia="標楷體" w:hAnsi="標楷體"/>
          <w:sz w:val="28"/>
          <w:szCs w:val="28"/>
        </w:rPr>
      </w:pPr>
      <w:r w:rsidRPr="00803A8B">
        <w:rPr>
          <w:rFonts w:ascii="標楷體" w:eastAsia="標楷體" w:hAnsi="標楷體" w:hint="eastAsia"/>
          <w:sz w:val="28"/>
          <w:szCs w:val="28"/>
        </w:rPr>
        <w:t>如遇不可預料之因素，導致本會無法執行本契約及信託契約約定內容時，本會保留本契約修改權</w:t>
      </w:r>
      <w:r w:rsidR="001F3079" w:rsidRPr="00803A8B">
        <w:rPr>
          <w:rFonts w:ascii="Times New Roman" w:hAnsi="Times New Roman"/>
          <w:sz w:val="27"/>
          <w:szCs w:val="27"/>
        </w:rPr>
        <w:t>。</w:t>
      </w:r>
    </w:p>
    <w:p w:rsidR="00B76734" w:rsidRPr="00803A8B" w:rsidRDefault="00B76734" w:rsidP="00B76734">
      <w:pPr>
        <w:snapToGrid w:val="0"/>
        <w:spacing w:line="360" w:lineRule="exact"/>
        <w:jc w:val="both"/>
        <w:rPr>
          <w:rFonts w:ascii="標楷體" w:eastAsia="標楷體" w:hAnsi="標楷體"/>
          <w:sz w:val="28"/>
          <w:szCs w:val="28"/>
        </w:rPr>
      </w:pPr>
    </w:p>
    <w:p w:rsidR="00D94562" w:rsidRPr="00803A8B" w:rsidRDefault="00526218" w:rsidP="00985C54">
      <w:pPr>
        <w:numPr>
          <w:ilvl w:val="0"/>
          <w:numId w:val="1"/>
        </w:numPr>
        <w:snapToGrid w:val="0"/>
        <w:spacing w:line="360" w:lineRule="exact"/>
        <w:ind w:left="665" w:hanging="665"/>
        <w:jc w:val="both"/>
        <w:rPr>
          <w:rFonts w:ascii="標楷體" w:eastAsia="標楷體" w:hAnsi="標楷體"/>
          <w:sz w:val="28"/>
          <w:szCs w:val="28"/>
        </w:rPr>
      </w:pPr>
      <w:r w:rsidRPr="00803A8B">
        <w:rPr>
          <w:rFonts w:ascii="標楷體" w:eastAsia="標楷體" w:hAnsi="標楷體" w:hint="eastAsia"/>
          <w:sz w:val="28"/>
          <w:szCs w:val="28"/>
        </w:rPr>
        <w:t>本契約有下列情形時，即逕行終止。</w:t>
      </w:r>
    </w:p>
    <w:p w:rsidR="00D94562" w:rsidRPr="00B44AED" w:rsidRDefault="00526218" w:rsidP="00526218">
      <w:pPr>
        <w:pStyle w:val="a7"/>
        <w:numPr>
          <w:ilvl w:val="0"/>
          <w:numId w:val="11"/>
        </w:numPr>
        <w:spacing w:line="440" w:lineRule="exact"/>
        <w:ind w:leftChars="0"/>
        <w:rPr>
          <w:rFonts w:ascii="標楷體" w:eastAsia="標楷體" w:hAnsi="標楷體"/>
          <w:sz w:val="28"/>
          <w:szCs w:val="28"/>
        </w:rPr>
      </w:pPr>
      <w:r w:rsidRPr="00B44AED">
        <w:rPr>
          <w:rFonts w:ascii="標楷體" w:eastAsia="標楷體" w:hAnsi="標楷體" w:hint="eastAsia"/>
          <w:sz w:val="28"/>
          <w:szCs w:val="28"/>
        </w:rPr>
        <w:t>信託契約約定之</w:t>
      </w:r>
      <w:r w:rsidRPr="00B44AED">
        <w:rPr>
          <w:rFonts w:ascii="標楷體" w:eastAsia="標楷體" w:hAnsi="標楷體"/>
          <w:sz w:val="28"/>
          <w:szCs w:val="28"/>
        </w:rPr>
        <w:t>信託終止日</w:t>
      </w:r>
      <w:r w:rsidRPr="00B44AED">
        <w:rPr>
          <w:rFonts w:ascii="標楷體" w:eastAsia="標楷體" w:hAnsi="標楷體" w:hint="eastAsia"/>
          <w:sz w:val="28"/>
          <w:szCs w:val="28"/>
        </w:rPr>
        <w:t>期</w:t>
      </w:r>
      <w:r w:rsidRPr="00B44AED">
        <w:rPr>
          <w:rFonts w:ascii="標楷體" w:eastAsia="標楷體" w:hAnsi="標楷體"/>
          <w:sz w:val="28"/>
          <w:szCs w:val="28"/>
        </w:rPr>
        <w:t>或終止事由發生時</w:t>
      </w:r>
      <w:r w:rsidRPr="00B44AED">
        <w:rPr>
          <w:rFonts w:ascii="標楷體" w:eastAsia="標楷體" w:hAnsi="標楷體" w:hint="eastAsia"/>
          <w:sz w:val="28"/>
          <w:szCs w:val="28"/>
        </w:rPr>
        <w:t>。</w:t>
      </w:r>
    </w:p>
    <w:p w:rsidR="00985C54" w:rsidRPr="00B44AED" w:rsidRDefault="003515CD" w:rsidP="00985C54">
      <w:pPr>
        <w:pStyle w:val="a7"/>
        <w:numPr>
          <w:ilvl w:val="0"/>
          <w:numId w:val="11"/>
        </w:numPr>
        <w:spacing w:line="440" w:lineRule="exact"/>
        <w:ind w:leftChars="0"/>
        <w:rPr>
          <w:rFonts w:ascii="標楷體" w:eastAsia="標楷體" w:hAnsi="標楷體"/>
          <w:sz w:val="28"/>
          <w:szCs w:val="28"/>
        </w:rPr>
      </w:pPr>
      <w:r w:rsidRPr="00B44AED">
        <w:rPr>
          <w:rFonts w:ascii="標楷體" w:eastAsia="標楷體" w:hAnsi="標楷體" w:hint="eastAsia"/>
          <w:sz w:val="28"/>
          <w:szCs w:val="28"/>
        </w:rPr>
        <w:t>受託人拒絕給付第五條之費用時。</w:t>
      </w:r>
    </w:p>
    <w:p w:rsidR="00985C54" w:rsidRPr="00B44AED" w:rsidRDefault="00CC170A" w:rsidP="00985C54">
      <w:pPr>
        <w:pStyle w:val="a7"/>
        <w:numPr>
          <w:ilvl w:val="0"/>
          <w:numId w:val="11"/>
        </w:numPr>
        <w:spacing w:line="440" w:lineRule="exact"/>
        <w:ind w:leftChars="0"/>
        <w:rPr>
          <w:rFonts w:ascii="標楷體" w:eastAsia="標楷體" w:hAnsi="標楷體"/>
          <w:sz w:val="28"/>
          <w:szCs w:val="28"/>
        </w:rPr>
      </w:pPr>
      <w:r w:rsidRPr="00B44AED">
        <w:rPr>
          <w:rFonts w:ascii="標楷體" w:eastAsia="標楷體" w:hAnsi="標楷體" w:hint="eastAsia"/>
          <w:sz w:val="28"/>
          <w:szCs w:val="28"/>
        </w:rPr>
        <w:t>當</w:t>
      </w:r>
      <w:r w:rsidR="00D94562" w:rsidRPr="00B44AED">
        <w:rPr>
          <w:rFonts w:ascii="標楷體" w:eastAsia="標楷體" w:hAnsi="標楷體" w:hint="eastAsia"/>
          <w:sz w:val="28"/>
          <w:szCs w:val="28"/>
        </w:rPr>
        <w:t>信託監察</w:t>
      </w:r>
      <w:r w:rsidR="009908A7" w:rsidRPr="00B44AED">
        <w:rPr>
          <w:rFonts w:ascii="標楷體" w:eastAsia="標楷體" w:hAnsi="標楷體" w:hint="eastAsia"/>
          <w:sz w:val="28"/>
          <w:szCs w:val="28"/>
        </w:rPr>
        <w:t>人</w:t>
      </w:r>
      <w:r w:rsidR="00D94562" w:rsidRPr="00B44AED">
        <w:rPr>
          <w:rFonts w:ascii="標楷體" w:eastAsia="標楷體" w:hAnsi="標楷體" w:hint="eastAsia"/>
          <w:sz w:val="28"/>
          <w:szCs w:val="28"/>
        </w:rPr>
        <w:t>辭任</w:t>
      </w:r>
      <w:r w:rsidRPr="00B44AED">
        <w:rPr>
          <w:rFonts w:ascii="標楷體" w:eastAsia="標楷體" w:hAnsi="標楷體" w:hint="eastAsia"/>
          <w:sz w:val="28"/>
          <w:szCs w:val="28"/>
        </w:rPr>
        <w:t>時</w:t>
      </w:r>
      <w:r w:rsidR="00D94562" w:rsidRPr="00B44AED">
        <w:rPr>
          <w:rFonts w:ascii="標楷體" w:eastAsia="標楷體" w:hAnsi="標楷體" w:hint="eastAsia"/>
          <w:sz w:val="28"/>
          <w:szCs w:val="28"/>
        </w:rPr>
        <w:t>。</w:t>
      </w:r>
    </w:p>
    <w:p w:rsidR="00B76734" w:rsidRPr="00B44AED" w:rsidRDefault="00B76734" w:rsidP="00B76734">
      <w:pPr>
        <w:pStyle w:val="a7"/>
        <w:spacing w:line="440" w:lineRule="exact"/>
        <w:ind w:leftChars="0"/>
        <w:rPr>
          <w:rFonts w:ascii="標楷體" w:eastAsia="標楷體" w:hAnsi="標楷體"/>
          <w:sz w:val="28"/>
          <w:szCs w:val="28"/>
        </w:rPr>
      </w:pPr>
    </w:p>
    <w:p w:rsidR="00985C54" w:rsidRPr="00B44AED" w:rsidRDefault="00985C54" w:rsidP="00985C54">
      <w:pPr>
        <w:numPr>
          <w:ilvl w:val="0"/>
          <w:numId w:val="1"/>
        </w:numPr>
        <w:snapToGrid w:val="0"/>
        <w:spacing w:line="400" w:lineRule="exact"/>
        <w:ind w:left="663" w:hanging="663"/>
        <w:jc w:val="both"/>
        <w:rPr>
          <w:rFonts w:ascii="標楷體" w:eastAsia="標楷體" w:hAnsi="標楷體"/>
          <w:sz w:val="28"/>
          <w:szCs w:val="28"/>
        </w:rPr>
      </w:pPr>
      <w:r w:rsidRPr="00B44AED">
        <w:rPr>
          <w:rFonts w:ascii="標楷體" w:eastAsia="標楷體" w:hAnsi="標楷體" w:hint="eastAsia"/>
          <w:sz w:val="28"/>
          <w:szCs w:val="28"/>
        </w:rPr>
        <w:t>除本契約另有約定或依法令規定有義務揭露者外，本會應負保密責任，不得將本契約之內容、資料及因本契約所知悉委託人及其他當事人之秘密，提供或洩漏予與本契約履行無關之第三人知悉。</w:t>
      </w:r>
    </w:p>
    <w:p w:rsidR="00B76734" w:rsidRPr="00985C54" w:rsidRDefault="00B76734" w:rsidP="00B76734">
      <w:pPr>
        <w:snapToGrid w:val="0"/>
        <w:spacing w:line="400" w:lineRule="exact"/>
        <w:jc w:val="both"/>
        <w:rPr>
          <w:rFonts w:ascii="標楷體" w:eastAsia="標楷體" w:hAnsi="標楷體"/>
          <w:sz w:val="28"/>
          <w:szCs w:val="28"/>
        </w:rPr>
      </w:pPr>
    </w:p>
    <w:p w:rsidR="009908A7" w:rsidRPr="00985C54" w:rsidRDefault="00985C54" w:rsidP="00985C54">
      <w:pPr>
        <w:numPr>
          <w:ilvl w:val="0"/>
          <w:numId w:val="1"/>
        </w:numPr>
        <w:snapToGrid w:val="0"/>
        <w:spacing w:line="400" w:lineRule="exact"/>
        <w:ind w:left="663" w:hanging="663"/>
        <w:jc w:val="both"/>
        <w:rPr>
          <w:rFonts w:ascii="標楷體" w:eastAsia="標楷體" w:hAnsi="標楷體"/>
          <w:sz w:val="28"/>
          <w:szCs w:val="28"/>
        </w:rPr>
      </w:pPr>
      <w:r w:rsidRPr="00985C54">
        <w:rPr>
          <w:rFonts w:ascii="標楷體" w:eastAsia="標楷體" w:hAnsi="標楷體" w:hint="eastAsia"/>
          <w:sz w:val="28"/>
          <w:szCs w:val="28"/>
        </w:rPr>
        <w:t>本契約由委託人及本會</w:t>
      </w:r>
      <w:r w:rsidR="009908A7" w:rsidRPr="00985C54">
        <w:rPr>
          <w:rFonts w:ascii="標楷體" w:eastAsia="標楷體" w:hAnsi="標楷體" w:hint="eastAsia"/>
          <w:sz w:val="28"/>
          <w:szCs w:val="28"/>
        </w:rPr>
        <w:t>各執正本一份為</w:t>
      </w:r>
      <w:proofErr w:type="gramStart"/>
      <w:r w:rsidR="009908A7" w:rsidRPr="00985C54">
        <w:rPr>
          <w:rFonts w:ascii="標楷體" w:eastAsia="標楷體" w:hAnsi="標楷體" w:hint="eastAsia"/>
          <w:sz w:val="28"/>
          <w:szCs w:val="28"/>
        </w:rPr>
        <w:t>憑</w:t>
      </w:r>
      <w:proofErr w:type="gramEnd"/>
      <w:r w:rsidR="009908A7" w:rsidRPr="00985C54">
        <w:rPr>
          <w:rFonts w:ascii="標楷體" w:eastAsia="標楷體" w:hAnsi="標楷體" w:hint="eastAsia"/>
          <w:sz w:val="28"/>
          <w:szCs w:val="28"/>
        </w:rPr>
        <w:t>。如發生爭議，雙方同意以台灣台北地方法院為第一審管轄法院。</w:t>
      </w:r>
    </w:p>
    <w:p w:rsidR="002D1A9F" w:rsidRDefault="002D1A9F" w:rsidP="00C74DB7">
      <w:pPr>
        <w:pStyle w:val="a7"/>
        <w:spacing w:beforeLines="50" w:before="180" w:line="440" w:lineRule="exact"/>
        <w:ind w:leftChars="0" w:left="0"/>
        <w:rPr>
          <w:rFonts w:ascii="標楷體" w:eastAsia="標楷體" w:hAnsi="標楷體"/>
          <w:sz w:val="28"/>
          <w:szCs w:val="28"/>
        </w:rPr>
      </w:pPr>
    </w:p>
    <w:p w:rsidR="009908A7" w:rsidRPr="00985C54" w:rsidRDefault="009908A7" w:rsidP="00C74DB7">
      <w:pPr>
        <w:pStyle w:val="a7"/>
        <w:spacing w:beforeLines="50" w:before="180" w:line="440" w:lineRule="exact"/>
        <w:ind w:leftChars="0" w:left="0"/>
        <w:rPr>
          <w:rFonts w:ascii="標楷體" w:eastAsia="標楷體" w:hAnsi="標楷體"/>
          <w:sz w:val="28"/>
          <w:szCs w:val="28"/>
        </w:rPr>
      </w:pPr>
      <w:r w:rsidRPr="00985C54">
        <w:rPr>
          <w:rFonts w:ascii="標楷體" w:eastAsia="標楷體" w:hAnsi="標楷體" w:hint="eastAsia"/>
          <w:sz w:val="28"/>
          <w:szCs w:val="28"/>
        </w:rPr>
        <w:t>立契約書人</w:t>
      </w:r>
    </w:p>
    <w:p w:rsidR="009908A7" w:rsidRDefault="009908A7" w:rsidP="009908A7">
      <w:pPr>
        <w:spacing w:line="440" w:lineRule="exact"/>
        <w:rPr>
          <w:rFonts w:ascii="標楷體" w:eastAsia="標楷體" w:hAnsi="標楷體"/>
          <w:sz w:val="28"/>
          <w:szCs w:val="28"/>
        </w:rPr>
      </w:pPr>
      <w:r w:rsidRPr="00985C54">
        <w:rPr>
          <w:rFonts w:ascii="標楷體" w:eastAsia="標楷體" w:hAnsi="標楷體" w:hint="eastAsia"/>
          <w:sz w:val="28"/>
          <w:szCs w:val="28"/>
        </w:rPr>
        <w:t>委託人：</w:t>
      </w:r>
      <w:r w:rsidR="00EE3CDF">
        <w:rPr>
          <w:rFonts w:ascii="標楷體" w:eastAsia="標楷體" w:hAnsi="標楷體"/>
          <w:sz w:val="28"/>
          <w:szCs w:val="28"/>
        </w:rPr>
        <w:t xml:space="preserve"> </w:t>
      </w:r>
    </w:p>
    <w:p w:rsidR="00362F53" w:rsidRPr="00985C54" w:rsidRDefault="00362F53" w:rsidP="009908A7">
      <w:pPr>
        <w:spacing w:line="440" w:lineRule="exact"/>
        <w:rPr>
          <w:rFonts w:ascii="標楷體" w:eastAsia="標楷體" w:hAnsi="標楷體"/>
          <w:sz w:val="28"/>
          <w:szCs w:val="28"/>
        </w:rPr>
      </w:pPr>
    </w:p>
    <w:p w:rsidR="00985C54" w:rsidRPr="00985C54" w:rsidRDefault="00985C54" w:rsidP="009908A7">
      <w:pPr>
        <w:spacing w:line="440" w:lineRule="exact"/>
        <w:rPr>
          <w:rFonts w:ascii="標楷體" w:eastAsia="標楷體" w:hAnsi="標楷體"/>
          <w:sz w:val="28"/>
          <w:szCs w:val="28"/>
          <w:u w:val="single"/>
        </w:rPr>
      </w:pPr>
      <w:r w:rsidRPr="00985C54">
        <w:rPr>
          <w:rFonts w:ascii="標楷體" w:eastAsia="標楷體" w:hAnsi="標楷體" w:hint="eastAsia"/>
          <w:sz w:val="28"/>
          <w:szCs w:val="28"/>
          <w:u w:val="single"/>
        </w:rPr>
        <w:t xml:space="preserve">                   </w:t>
      </w:r>
      <w:bookmarkStart w:id="0" w:name="_GoBack"/>
      <w:bookmarkEnd w:id="0"/>
      <w:r w:rsidRPr="00985C54">
        <w:rPr>
          <w:rFonts w:ascii="標楷體" w:eastAsia="標楷體" w:hAnsi="標楷體" w:hint="eastAsia"/>
          <w:sz w:val="28"/>
          <w:szCs w:val="28"/>
          <w:u w:val="single"/>
        </w:rPr>
        <w:t xml:space="preserve">        </w:t>
      </w:r>
      <w:r w:rsidR="002D1A9F" w:rsidRPr="00985C54">
        <w:rPr>
          <w:rFonts w:ascii="標楷體" w:eastAsia="標楷體" w:hAnsi="標楷體" w:hint="eastAsia"/>
          <w:sz w:val="28"/>
          <w:szCs w:val="28"/>
        </w:rPr>
        <w:t>(身份證字號：</w:t>
      </w:r>
      <w:r w:rsidR="00362F53">
        <w:rPr>
          <w:rFonts w:ascii="標楷體" w:eastAsia="標楷體" w:hAnsi="標楷體" w:hint="eastAsia"/>
          <w:sz w:val="28"/>
          <w:szCs w:val="28"/>
        </w:rPr>
        <w:t xml:space="preserve">  </w:t>
      </w:r>
      <w:r w:rsidR="002D1A9F">
        <w:rPr>
          <w:rFonts w:ascii="標楷體" w:eastAsia="標楷體" w:hAnsi="標楷體" w:hint="eastAsia"/>
          <w:sz w:val="28"/>
          <w:szCs w:val="28"/>
        </w:rPr>
        <w:t xml:space="preserve">       </w:t>
      </w:r>
      <w:r w:rsidR="002D1A9F" w:rsidRPr="00985C54">
        <w:rPr>
          <w:rFonts w:ascii="標楷體" w:eastAsia="標楷體" w:hAnsi="標楷體" w:hint="eastAsia"/>
          <w:sz w:val="28"/>
          <w:szCs w:val="28"/>
        </w:rPr>
        <w:t>)</w:t>
      </w:r>
    </w:p>
    <w:p w:rsidR="00695CCB" w:rsidRPr="00985C54" w:rsidRDefault="00695CCB"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地址：</w:t>
      </w:r>
      <w:r w:rsidR="002D1A9F">
        <w:rPr>
          <w:rFonts w:ascii="標楷體" w:eastAsia="標楷體" w:hAnsi="標楷體" w:hint="eastAsia"/>
          <w:sz w:val="28"/>
          <w:szCs w:val="28"/>
        </w:rPr>
        <w:t xml:space="preserve"> </w:t>
      </w:r>
    </w:p>
    <w:p w:rsidR="009908A7" w:rsidRDefault="00695CCB"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電話：</w:t>
      </w:r>
      <w:r w:rsidR="002D1A9F">
        <w:rPr>
          <w:rFonts w:ascii="標楷體" w:eastAsia="標楷體" w:hAnsi="標楷體" w:hint="eastAsia"/>
          <w:sz w:val="28"/>
          <w:szCs w:val="28"/>
        </w:rPr>
        <w:t xml:space="preserve"> </w:t>
      </w:r>
    </w:p>
    <w:p w:rsidR="00362F53" w:rsidRPr="00985C54" w:rsidRDefault="00362F53" w:rsidP="00C74DB7">
      <w:pPr>
        <w:spacing w:beforeLines="50" w:before="180" w:line="440" w:lineRule="exact"/>
        <w:rPr>
          <w:rFonts w:ascii="標楷體" w:eastAsia="標楷體" w:hAnsi="標楷體"/>
          <w:sz w:val="28"/>
          <w:szCs w:val="28"/>
        </w:rPr>
      </w:pPr>
    </w:p>
    <w:p w:rsidR="00695CCB" w:rsidRDefault="00695CCB"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緊急連絡人：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542"/>
        <w:gridCol w:w="2154"/>
        <w:gridCol w:w="2296"/>
      </w:tblGrid>
      <w:tr w:rsidR="00695CCB" w:rsidRPr="002D1A9F" w:rsidTr="00B44AED">
        <w:trPr>
          <w:trHeight w:val="577"/>
        </w:trPr>
        <w:tc>
          <w:tcPr>
            <w:tcW w:w="1196" w:type="dxa"/>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姓名</w:t>
            </w:r>
          </w:p>
        </w:tc>
        <w:tc>
          <w:tcPr>
            <w:tcW w:w="3542" w:type="dxa"/>
          </w:tcPr>
          <w:p w:rsidR="00695CCB" w:rsidRPr="002D1A9F" w:rsidRDefault="00695CCB" w:rsidP="002641BB">
            <w:pPr>
              <w:spacing w:line="440" w:lineRule="exact"/>
              <w:rPr>
                <w:rFonts w:ascii="標楷體" w:eastAsia="標楷體" w:hAnsi="標楷體"/>
                <w:sz w:val="28"/>
                <w:szCs w:val="28"/>
              </w:rPr>
            </w:pPr>
          </w:p>
        </w:tc>
        <w:tc>
          <w:tcPr>
            <w:tcW w:w="2154" w:type="dxa"/>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身份證字號</w:t>
            </w:r>
          </w:p>
        </w:tc>
        <w:tc>
          <w:tcPr>
            <w:tcW w:w="2296" w:type="dxa"/>
          </w:tcPr>
          <w:p w:rsidR="002641BB" w:rsidRPr="002D1A9F" w:rsidRDefault="002641BB" w:rsidP="00B93DF5">
            <w:pPr>
              <w:spacing w:line="440" w:lineRule="exact"/>
              <w:rPr>
                <w:rFonts w:ascii="標楷體" w:eastAsia="標楷體" w:hAnsi="標楷體"/>
                <w:sz w:val="28"/>
                <w:szCs w:val="28"/>
              </w:rPr>
            </w:pPr>
          </w:p>
        </w:tc>
      </w:tr>
      <w:tr w:rsidR="00695CCB" w:rsidRPr="002D1A9F" w:rsidTr="00B44AED">
        <w:trPr>
          <w:trHeight w:val="593"/>
        </w:trPr>
        <w:tc>
          <w:tcPr>
            <w:tcW w:w="1196" w:type="dxa"/>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電話</w:t>
            </w:r>
          </w:p>
        </w:tc>
        <w:tc>
          <w:tcPr>
            <w:tcW w:w="3542" w:type="dxa"/>
          </w:tcPr>
          <w:p w:rsidR="00695CCB" w:rsidRPr="002D1A9F" w:rsidRDefault="00695CCB" w:rsidP="00B93DF5">
            <w:pPr>
              <w:spacing w:line="440" w:lineRule="exact"/>
              <w:rPr>
                <w:rFonts w:ascii="標楷體" w:eastAsia="標楷體" w:hAnsi="標楷體"/>
                <w:sz w:val="28"/>
                <w:szCs w:val="28"/>
              </w:rPr>
            </w:pPr>
          </w:p>
        </w:tc>
        <w:tc>
          <w:tcPr>
            <w:tcW w:w="2154" w:type="dxa"/>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手機</w:t>
            </w:r>
          </w:p>
        </w:tc>
        <w:tc>
          <w:tcPr>
            <w:tcW w:w="2296" w:type="dxa"/>
          </w:tcPr>
          <w:p w:rsidR="002641BB" w:rsidRPr="002D1A9F" w:rsidRDefault="002641BB" w:rsidP="00B93DF5">
            <w:pPr>
              <w:spacing w:line="440" w:lineRule="exact"/>
              <w:rPr>
                <w:rFonts w:ascii="標楷體" w:eastAsia="標楷體" w:hAnsi="標楷體"/>
                <w:sz w:val="28"/>
                <w:szCs w:val="28"/>
              </w:rPr>
            </w:pPr>
          </w:p>
        </w:tc>
      </w:tr>
      <w:tr w:rsidR="00695CCB" w:rsidRPr="002D1A9F" w:rsidTr="00B44AED">
        <w:trPr>
          <w:trHeight w:val="593"/>
        </w:trPr>
        <w:tc>
          <w:tcPr>
            <w:tcW w:w="1196" w:type="dxa"/>
            <w:vMerge w:val="restart"/>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地址</w:t>
            </w:r>
          </w:p>
        </w:tc>
        <w:tc>
          <w:tcPr>
            <w:tcW w:w="3542" w:type="dxa"/>
            <w:vMerge w:val="restart"/>
          </w:tcPr>
          <w:p w:rsidR="00695CCB" w:rsidRPr="002D1A9F" w:rsidRDefault="00695CCB" w:rsidP="00B93DF5">
            <w:pPr>
              <w:spacing w:line="440" w:lineRule="exact"/>
              <w:rPr>
                <w:rFonts w:ascii="標楷體" w:eastAsia="標楷體" w:hAnsi="標楷體"/>
                <w:sz w:val="28"/>
                <w:szCs w:val="28"/>
              </w:rPr>
            </w:pPr>
          </w:p>
        </w:tc>
        <w:tc>
          <w:tcPr>
            <w:tcW w:w="2154" w:type="dxa"/>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與委託人關係</w:t>
            </w:r>
          </w:p>
        </w:tc>
        <w:tc>
          <w:tcPr>
            <w:tcW w:w="2296" w:type="dxa"/>
          </w:tcPr>
          <w:p w:rsidR="00695CCB" w:rsidRPr="002D1A9F" w:rsidRDefault="00695CCB" w:rsidP="002641BB">
            <w:pPr>
              <w:spacing w:line="440" w:lineRule="exact"/>
              <w:rPr>
                <w:rFonts w:ascii="標楷體" w:eastAsia="標楷體" w:hAnsi="標楷體"/>
                <w:sz w:val="28"/>
                <w:szCs w:val="28"/>
              </w:rPr>
            </w:pPr>
          </w:p>
        </w:tc>
      </w:tr>
      <w:tr w:rsidR="00695CCB" w:rsidRPr="002D1A9F" w:rsidTr="00B44AED">
        <w:trPr>
          <w:trHeight w:val="593"/>
        </w:trPr>
        <w:tc>
          <w:tcPr>
            <w:tcW w:w="1196" w:type="dxa"/>
            <w:vMerge/>
          </w:tcPr>
          <w:p w:rsidR="00695CCB" w:rsidRPr="002D1A9F" w:rsidRDefault="00695CCB" w:rsidP="00B93DF5">
            <w:pPr>
              <w:spacing w:line="440" w:lineRule="exact"/>
              <w:rPr>
                <w:rFonts w:ascii="標楷體" w:eastAsia="標楷體" w:hAnsi="標楷體"/>
                <w:sz w:val="28"/>
                <w:szCs w:val="28"/>
              </w:rPr>
            </w:pPr>
          </w:p>
        </w:tc>
        <w:tc>
          <w:tcPr>
            <w:tcW w:w="3542" w:type="dxa"/>
            <w:vMerge/>
          </w:tcPr>
          <w:p w:rsidR="00695CCB" w:rsidRPr="002D1A9F" w:rsidRDefault="00695CCB" w:rsidP="00B93DF5">
            <w:pPr>
              <w:spacing w:line="440" w:lineRule="exact"/>
              <w:rPr>
                <w:rFonts w:ascii="標楷體" w:eastAsia="標楷體" w:hAnsi="標楷體"/>
                <w:sz w:val="28"/>
                <w:szCs w:val="28"/>
              </w:rPr>
            </w:pPr>
          </w:p>
        </w:tc>
        <w:tc>
          <w:tcPr>
            <w:tcW w:w="2154" w:type="dxa"/>
          </w:tcPr>
          <w:p w:rsidR="00695CCB" w:rsidRPr="002D1A9F" w:rsidRDefault="00695CCB" w:rsidP="00B93DF5">
            <w:pPr>
              <w:spacing w:line="440" w:lineRule="exact"/>
              <w:rPr>
                <w:rFonts w:ascii="標楷體" w:eastAsia="標楷體" w:hAnsi="標楷體"/>
                <w:sz w:val="28"/>
                <w:szCs w:val="28"/>
              </w:rPr>
            </w:pPr>
            <w:r w:rsidRPr="002D1A9F">
              <w:rPr>
                <w:rFonts w:ascii="標楷體" w:eastAsia="標楷體" w:hAnsi="標楷體" w:hint="eastAsia"/>
                <w:sz w:val="28"/>
                <w:szCs w:val="28"/>
              </w:rPr>
              <w:t>與受益人關係</w:t>
            </w:r>
          </w:p>
        </w:tc>
        <w:tc>
          <w:tcPr>
            <w:tcW w:w="2296" w:type="dxa"/>
          </w:tcPr>
          <w:p w:rsidR="00695CCB" w:rsidRPr="002D1A9F" w:rsidRDefault="00695CCB" w:rsidP="00B93DF5">
            <w:pPr>
              <w:spacing w:line="440" w:lineRule="exact"/>
              <w:rPr>
                <w:rFonts w:ascii="標楷體" w:eastAsia="標楷體" w:hAnsi="標楷體"/>
                <w:sz w:val="28"/>
                <w:szCs w:val="28"/>
              </w:rPr>
            </w:pPr>
          </w:p>
        </w:tc>
      </w:tr>
    </w:tbl>
    <w:p w:rsidR="009908A7" w:rsidRPr="00985C54" w:rsidRDefault="00985C54"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受委託人</w:t>
      </w:r>
      <w:r w:rsidR="009908A7" w:rsidRPr="00985C54">
        <w:rPr>
          <w:rFonts w:ascii="標楷體" w:eastAsia="標楷體" w:hAnsi="標楷體" w:hint="eastAsia"/>
          <w:sz w:val="28"/>
          <w:szCs w:val="28"/>
        </w:rPr>
        <w:t>：財團法人心路社會福利基金會</w:t>
      </w:r>
    </w:p>
    <w:p w:rsidR="009908A7" w:rsidRPr="00985C54" w:rsidRDefault="00872BE9"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負責</w:t>
      </w:r>
      <w:r w:rsidR="009908A7" w:rsidRPr="00985C54">
        <w:rPr>
          <w:rFonts w:ascii="標楷體" w:eastAsia="標楷體" w:hAnsi="標楷體" w:hint="eastAsia"/>
          <w:sz w:val="28"/>
          <w:szCs w:val="28"/>
        </w:rPr>
        <w:t>人：</w:t>
      </w:r>
      <w:r w:rsidR="00EE3CDF" w:rsidRPr="00985C54">
        <w:rPr>
          <w:rFonts w:ascii="標楷體" w:eastAsia="標楷體" w:hAnsi="標楷體"/>
          <w:sz w:val="28"/>
          <w:szCs w:val="28"/>
        </w:rPr>
        <w:t xml:space="preserve"> </w:t>
      </w:r>
    </w:p>
    <w:p w:rsidR="009908A7" w:rsidRPr="00985C54" w:rsidRDefault="009908A7"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lastRenderedPageBreak/>
        <w:t>統一編號：</w:t>
      </w:r>
      <w:r w:rsidR="00DA769C">
        <w:rPr>
          <w:rFonts w:ascii="標楷體" w:eastAsia="標楷體" w:hAnsi="標楷體" w:hint="eastAsia"/>
          <w:sz w:val="28"/>
          <w:szCs w:val="28"/>
        </w:rPr>
        <w:t>00968326</w:t>
      </w:r>
    </w:p>
    <w:p w:rsidR="009908A7" w:rsidRPr="00985C54" w:rsidRDefault="009908A7"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地址：</w:t>
      </w:r>
      <w:r w:rsidR="00DA769C">
        <w:rPr>
          <w:rFonts w:ascii="標楷體" w:eastAsia="標楷體" w:hAnsi="標楷體" w:hint="eastAsia"/>
          <w:sz w:val="28"/>
          <w:szCs w:val="28"/>
        </w:rPr>
        <w:t>台北市中山區吉林路364號4樓</w:t>
      </w:r>
    </w:p>
    <w:p w:rsidR="009908A7" w:rsidRPr="00985C54" w:rsidRDefault="009908A7" w:rsidP="00C74DB7">
      <w:pPr>
        <w:spacing w:beforeLines="50" w:before="180" w:line="440" w:lineRule="exact"/>
        <w:rPr>
          <w:rFonts w:ascii="標楷體" w:eastAsia="標楷體" w:hAnsi="標楷體"/>
          <w:sz w:val="28"/>
          <w:szCs w:val="28"/>
        </w:rPr>
      </w:pPr>
      <w:r w:rsidRPr="00985C54">
        <w:rPr>
          <w:rFonts w:ascii="標楷體" w:eastAsia="標楷體" w:hAnsi="標楷體" w:hint="eastAsia"/>
          <w:sz w:val="28"/>
          <w:szCs w:val="28"/>
        </w:rPr>
        <w:t>電話：</w:t>
      </w:r>
      <w:r w:rsidR="00DA769C">
        <w:rPr>
          <w:rFonts w:ascii="標楷體" w:eastAsia="標楷體" w:hAnsi="標楷體" w:hint="eastAsia"/>
          <w:sz w:val="28"/>
          <w:szCs w:val="28"/>
        </w:rPr>
        <w:t>02-25929778</w:t>
      </w:r>
    </w:p>
    <w:p w:rsidR="009908A7" w:rsidRDefault="009908A7" w:rsidP="009908A7">
      <w:pPr>
        <w:spacing w:line="440" w:lineRule="exact"/>
        <w:rPr>
          <w:rFonts w:ascii="標楷體" w:eastAsia="標楷體" w:hAnsi="標楷體"/>
          <w:szCs w:val="24"/>
        </w:rPr>
      </w:pPr>
    </w:p>
    <w:p w:rsidR="003C019A" w:rsidRDefault="003C019A" w:rsidP="009908A7">
      <w:pPr>
        <w:spacing w:line="440" w:lineRule="exact"/>
        <w:rPr>
          <w:rFonts w:ascii="標楷體" w:eastAsia="標楷體" w:hAnsi="標楷體"/>
          <w:szCs w:val="24"/>
        </w:rPr>
      </w:pPr>
    </w:p>
    <w:p w:rsidR="003C019A" w:rsidRDefault="003C019A" w:rsidP="009908A7">
      <w:pPr>
        <w:spacing w:line="440" w:lineRule="exact"/>
        <w:rPr>
          <w:rFonts w:ascii="標楷體" w:eastAsia="標楷體" w:hAnsi="標楷體"/>
          <w:szCs w:val="24"/>
        </w:rPr>
      </w:pPr>
    </w:p>
    <w:p w:rsidR="003C019A" w:rsidRDefault="003C019A" w:rsidP="009908A7">
      <w:pPr>
        <w:spacing w:line="440" w:lineRule="exact"/>
        <w:rPr>
          <w:rFonts w:ascii="標楷體" w:eastAsia="標楷體" w:hAnsi="標楷體"/>
          <w:szCs w:val="24"/>
        </w:rPr>
      </w:pPr>
    </w:p>
    <w:p w:rsidR="003C019A" w:rsidRDefault="003C019A" w:rsidP="009908A7">
      <w:pPr>
        <w:spacing w:line="440" w:lineRule="exact"/>
        <w:rPr>
          <w:rFonts w:ascii="標楷體" w:eastAsia="標楷體" w:hAnsi="標楷體"/>
          <w:szCs w:val="24"/>
        </w:rPr>
      </w:pPr>
    </w:p>
    <w:p w:rsidR="003C019A" w:rsidRDefault="003C019A" w:rsidP="009908A7">
      <w:pPr>
        <w:spacing w:line="440" w:lineRule="exact"/>
        <w:rPr>
          <w:rFonts w:ascii="標楷體" w:eastAsia="標楷體" w:hAnsi="標楷體"/>
          <w:szCs w:val="24"/>
        </w:rPr>
      </w:pPr>
    </w:p>
    <w:p w:rsidR="003C019A" w:rsidRPr="003C019A" w:rsidRDefault="003C019A" w:rsidP="003C019A">
      <w:pPr>
        <w:spacing w:line="440" w:lineRule="exact"/>
        <w:jc w:val="distribute"/>
        <w:rPr>
          <w:rFonts w:ascii="標楷體" w:eastAsia="標楷體" w:hAnsi="標楷體"/>
          <w:sz w:val="28"/>
          <w:szCs w:val="28"/>
        </w:rPr>
      </w:pPr>
      <w:r w:rsidRPr="003C019A">
        <w:rPr>
          <w:rFonts w:ascii="標楷體" w:eastAsia="標楷體" w:hAnsi="標楷體" w:hint="eastAsia"/>
          <w:sz w:val="28"/>
          <w:szCs w:val="28"/>
        </w:rPr>
        <w:t>中華民國      年      月      日</w:t>
      </w:r>
    </w:p>
    <w:sectPr w:rsidR="003C019A" w:rsidRPr="003C019A" w:rsidSect="00362F53">
      <w:footerReference w:type="default" r:id="rId9"/>
      <w:pgSz w:w="11906" w:h="16838"/>
      <w:pgMar w:top="1418" w:right="1274"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61" w:rsidRDefault="00B85B61" w:rsidP="008070B5">
      <w:r>
        <w:separator/>
      </w:r>
    </w:p>
  </w:endnote>
  <w:endnote w:type="continuationSeparator" w:id="0">
    <w:p w:rsidR="00B85B61" w:rsidRDefault="00B85B61" w:rsidP="0080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B3" w:rsidRDefault="00CB217B">
    <w:pPr>
      <w:pStyle w:val="a5"/>
      <w:jc w:val="right"/>
    </w:pPr>
    <w:r>
      <w:fldChar w:fldCharType="begin"/>
    </w:r>
    <w:r>
      <w:instrText xml:space="preserve"> PAGE   \* MERGEFORMAT </w:instrText>
    </w:r>
    <w:r>
      <w:fldChar w:fldCharType="separate"/>
    </w:r>
    <w:r w:rsidR="00EE3CDF" w:rsidRPr="00EE3CDF">
      <w:rPr>
        <w:noProof/>
        <w:lang w:val="zh-TW"/>
      </w:rPr>
      <w:t>3</w:t>
    </w:r>
    <w:r>
      <w:rPr>
        <w:noProof/>
        <w:lang w:val="zh-TW"/>
      </w:rPr>
      <w:fldChar w:fldCharType="end"/>
    </w:r>
  </w:p>
  <w:p w:rsidR="00F870B3" w:rsidRDefault="00F870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61" w:rsidRDefault="00B85B61" w:rsidP="008070B5">
      <w:r>
        <w:separator/>
      </w:r>
    </w:p>
  </w:footnote>
  <w:footnote w:type="continuationSeparator" w:id="0">
    <w:p w:rsidR="00B85B61" w:rsidRDefault="00B85B61" w:rsidP="00807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576"/>
    <w:multiLevelType w:val="hybridMultilevel"/>
    <w:tmpl w:val="19BC97BA"/>
    <w:lvl w:ilvl="0" w:tplc="94A28B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13BB1000"/>
    <w:multiLevelType w:val="hybridMultilevel"/>
    <w:tmpl w:val="F8602B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
    <w:nsid w:val="14860F50"/>
    <w:multiLevelType w:val="hybridMultilevel"/>
    <w:tmpl w:val="56AA208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6282823"/>
    <w:multiLevelType w:val="hybridMultilevel"/>
    <w:tmpl w:val="E116866C"/>
    <w:lvl w:ilvl="0" w:tplc="0409000F">
      <w:start w:val="1"/>
      <w:numFmt w:val="decimal"/>
      <w:lvlText w:val="%1."/>
      <w:lvlJc w:val="left"/>
      <w:pPr>
        <w:tabs>
          <w:tab w:val="num" w:pos="1162"/>
        </w:tabs>
        <w:ind w:left="1162" w:hanging="480"/>
      </w:pPr>
    </w:lvl>
    <w:lvl w:ilvl="1" w:tplc="04090019" w:tentative="1">
      <w:start w:val="1"/>
      <w:numFmt w:val="ideographTraditional"/>
      <w:lvlText w:val="%2、"/>
      <w:lvlJc w:val="left"/>
      <w:pPr>
        <w:tabs>
          <w:tab w:val="num" w:pos="1642"/>
        </w:tabs>
        <w:ind w:left="1642" w:hanging="480"/>
      </w:pPr>
    </w:lvl>
    <w:lvl w:ilvl="2" w:tplc="0409001B">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4">
    <w:nsid w:val="184306DB"/>
    <w:multiLevelType w:val="hybridMultilevel"/>
    <w:tmpl w:val="3B4095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7D6A63"/>
    <w:multiLevelType w:val="hybridMultilevel"/>
    <w:tmpl w:val="CB6EB37C"/>
    <w:lvl w:ilvl="0" w:tplc="B37664FE">
      <w:start w:val="1"/>
      <w:numFmt w:val="decimal"/>
      <w:lvlText w:val="%1."/>
      <w:lvlJc w:val="left"/>
      <w:pPr>
        <w:ind w:left="888" w:hanging="408"/>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1950F30"/>
    <w:multiLevelType w:val="hybridMultilevel"/>
    <w:tmpl w:val="1DD8675A"/>
    <w:lvl w:ilvl="0" w:tplc="D8DE59D0">
      <w:start w:val="1"/>
      <w:numFmt w:val="taiwaneseCountingThousand"/>
      <w:lvlText w:val="(%1)"/>
      <w:lvlJc w:val="left"/>
      <w:pPr>
        <w:ind w:left="744" w:hanging="38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1B60E0F"/>
    <w:multiLevelType w:val="hybridMultilevel"/>
    <w:tmpl w:val="830CF3C8"/>
    <w:lvl w:ilvl="0" w:tplc="DCF663EA">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57967C1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E14996"/>
    <w:multiLevelType w:val="hybridMultilevel"/>
    <w:tmpl w:val="86D87B0A"/>
    <w:lvl w:ilvl="0" w:tplc="2BE2D146">
      <w:start w:val="1"/>
      <w:numFmt w:val="taiwaneseCountingThousand"/>
      <w:lvlText w:val="%1、"/>
      <w:lvlJc w:val="left"/>
      <w:pPr>
        <w:tabs>
          <w:tab w:val="num" w:pos="1973"/>
        </w:tabs>
        <w:ind w:left="1973"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67017A2"/>
    <w:multiLevelType w:val="hybridMultilevel"/>
    <w:tmpl w:val="A7EA5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37306495"/>
    <w:multiLevelType w:val="hybridMultilevel"/>
    <w:tmpl w:val="0D886C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94A28BB0">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BE92B28"/>
    <w:multiLevelType w:val="hybridMultilevel"/>
    <w:tmpl w:val="4406F2E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312256E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EB09AA"/>
    <w:multiLevelType w:val="hybridMultilevel"/>
    <w:tmpl w:val="18E42A0E"/>
    <w:lvl w:ilvl="0" w:tplc="6D4ED8AE">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C903FD7"/>
    <w:multiLevelType w:val="hybridMultilevel"/>
    <w:tmpl w:val="AF1069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6D5226C5"/>
    <w:multiLevelType w:val="hybridMultilevel"/>
    <w:tmpl w:val="F07C763E"/>
    <w:lvl w:ilvl="0" w:tplc="271E0C3E">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E9A4805"/>
    <w:multiLevelType w:val="hybridMultilevel"/>
    <w:tmpl w:val="6A00DB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7A7C3F74"/>
    <w:multiLevelType w:val="hybridMultilevel"/>
    <w:tmpl w:val="13642E0C"/>
    <w:lvl w:ilvl="0" w:tplc="C82CDB14">
      <w:start w:val="1"/>
      <w:numFmt w:val="taiwaneseCountingThousand"/>
      <w:lvlText w:val="(%1)"/>
      <w:lvlJc w:val="left"/>
      <w:pPr>
        <w:ind w:left="744" w:hanging="38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16"/>
  </w:num>
  <w:num w:numId="3">
    <w:abstractNumId w:val="11"/>
  </w:num>
  <w:num w:numId="4">
    <w:abstractNumId w:val="6"/>
  </w:num>
  <w:num w:numId="5">
    <w:abstractNumId w:val="15"/>
  </w:num>
  <w:num w:numId="6">
    <w:abstractNumId w:val="1"/>
  </w:num>
  <w:num w:numId="7">
    <w:abstractNumId w:val="9"/>
  </w:num>
  <w:num w:numId="8">
    <w:abstractNumId w:val="13"/>
  </w:num>
  <w:num w:numId="9">
    <w:abstractNumId w:val="0"/>
  </w:num>
  <w:num w:numId="10">
    <w:abstractNumId w:val="10"/>
  </w:num>
  <w:num w:numId="11">
    <w:abstractNumId w:val="2"/>
  </w:num>
  <w:num w:numId="12">
    <w:abstractNumId w:val="5"/>
  </w:num>
  <w:num w:numId="13">
    <w:abstractNumId w:val="14"/>
  </w:num>
  <w:num w:numId="14">
    <w:abstractNumId w:val="3"/>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5"/>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8A"/>
    <w:rsid w:val="000015D4"/>
    <w:rsid w:val="00006473"/>
    <w:rsid w:val="000169D3"/>
    <w:rsid w:val="000305A3"/>
    <w:rsid w:val="0003129F"/>
    <w:rsid w:val="000B6223"/>
    <w:rsid w:val="000D0F2A"/>
    <w:rsid w:val="000D4366"/>
    <w:rsid w:val="000E0201"/>
    <w:rsid w:val="000E149B"/>
    <w:rsid w:val="000F3B8C"/>
    <w:rsid w:val="00105BF1"/>
    <w:rsid w:val="00125B0B"/>
    <w:rsid w:val="001273C6"/>
    <w:rsid w:val="00170DD8"/>
    <w:rsid w:val="00174EA2"/>
    <w:rsid w:val="00187DE3"/>
    <w:rsid w:val="00193B0A"/>
    <w:rsid w:val="001F3079"/>
    <w:rsid w:val="00213B97"/>
    <w:rsid w:val="00235176"/>
    <w:rsid w:val="002438E1"/>
    <w:rsid w:val="002641BB"/>
    <w:rsid w:val="00264773"/>
    <w:rsid w:val="00281253"/>
    <w:rsid w:val="0028173D"/>
    <w:rsid w:val="002A7997"/>
    <w:rsid w:val="002D1A9F"/>
    <w:rsid w:val="002F66CE"/>
    <w:rsid w:val="0031252D"/>
    <w:rsid w:val="00322B21"/>
    <w:rsid w:val="003412F8"/>
    <w:rsid w:val="003515CD"/>
    <w:rsid w:val="00352EB2"/>
    <w:rsid w:val="00360988"/>
    <w:rsid w:val="00362F53"/>
    <w:rsid w:val="0036780C"/>
    <w:rsid w:val="0038370E"/>
    <w:rsid w:val="0039733C"/>
    <w:rsid w:val="003B5060"/>
    <w:rsid w:val="003C019A"/>
    <w:rsid w:val="003D4927"/>
    <w:rsid w:val="003F5878"/>
    <w:rsid w:val="00406352"/>
    <w:rsid w:val="0042000B"/>
    <w:rsid w:val="004229AF"/>
    <w:rsid w:val="0047116C"/>
    <w:rsid w:val="004D0F41"/>
    <w:rsid w:val="004D1163"/>
    <w:rsid w:val="00504D32"/>
    <w:rsid w:val="00513105"/>
    <w:rsid w:val="0052428E"/>
    <w:rsid w:val="00526218"/>
    <w:rsid w:val="005573C7"/>
    <w:rsid w:val="005577C8"/>
    <w:rsid w:val="005776C5"/>
    <w:rsid w:val="0058218A"/>
    <w:rsid w:val="00582462"/>
    <w:rsid w:val="00594606"/>
    <w:rsid w:val="005A29A9"/>
    <w:rsid w:val="005A2ECD"/>
    <w:rsid w:val="00607FAF"/>
    <w:rsid w:val="00617AE2"/>
    <w:rsid w:val="006260F9"/>
    <w:rsid w:val="00631492"/>
    <w:rsid w:val="006509B1"/>
    <w:rsid w:val="0065629A"/>
    <w:rsid w:val="00672349"/>
    <w:rsid w:val="006776D1"/>
    <w:rsid w:val="006958B3"/>
    <w:rsid w:val="00695CCB"/>
    <w:rsid w:val="006B0040"/>
    <w:rsid w:val="006B76D9"/>
    <w:rsid w:val="006E6CB2"/>
    <w:rsid w:val="006F6D1C"/>
    <w:rsid w:val="007163CE"/>
    <w:rsid w:val="00736C3E"/>
    <w:rsid w:val="007537D6"/>
    <w:rsid w:val="00766157"/>
    <w:rsid w:val="0079563C"/>
    <w:rsid w:val="007A36C8"/>
    <w:rsid w:val="007B16D3"/>
    <w:rsid w:val="007C4630"/>
    <w:rsid w:val="007E5227"/>
    <w:rsid w:val="00803A8B"/>
    <w:rsid w:val="008070B5"/>
    <w:rsid w:val="00867BC4"/>
    <w:rsid w:val="00872BE9"/>
    <w:rsid w:val="00884F09"/>
    <w:rsid w:val="008A7CC1"/>
    <w:rsid w:val="008D4D34"/>
    <w:rsid w:val="009168F7"/>
    <w:rsid w:val="00922429"/>
    <w:rsid w:val="009338D5"/>
    <w:rsid w:val="00976EFB"/>
    <w:rsid w:val="009823CA"/>
    <w:rsid w:val="00985C54"/>
    <w:rsid w:val="009908A7"/>
    <w:rsid w:val="0099308C"/>
    <w:rsid w:val="009C0C0F"/>
    <w:rsid w:val="009E6ED9"/>
    <w:rsid w:val="00A0079D"/>
    <w:rsid w:val="00A02222"/>
    <w:rsid w:val="00A77FE2"/>
    <w:rsid w:val="00A85C2B"/>
    <w:rsid w:val="00A86721"/>
    <w:rsid w:val="00AC2059"/>
    <w:rsid w:val="00AF0D04"/>
    <w:rsid w:val="00B11B8A"/>
    <w:rsid w:val="00B2301B"/>
    <w:rsid w:val="00B24079"/>
    <w:rsid w:val="00B32AC2"/>
    <w:rsid w:val="00B44AED"/>
    <w:rsid w:val="00B54EAD"/>
    <w:rsid w:val="00B76734"/>
    <w:rsid w:val="00B82166"/>
    <w:rsid w:val="00B85B61"/>
    <w:rsid w:val="00B93DF5"/>
    <w:rsid w:val="00B95407"/>
    <w:rsid w:val="00BB00CF"/>
    <w:rsid w:val="00BB5622"/>
    <w:rsid w:val="00C00C19"/>
    <w:rsid w:val="00C078C3"/>
    <w:rsid w:val="00C10E05"/>
    <w:rsid w:val="00C31511"/>
    <w:rsid w:val="00C41FB6"/>
    <w:rsid w:val="00C51DC9"/>
    <w:rsid w:val="00C74DB7"/>
    <w:rsid w:val="00C962B0"/>
    <w:rsid w:val="00CB217B"/>
    <w:rsid w:val="00CB5084"/>
    <w:rsid w:val="00CC170A"/>
    <w:rsid w:val="00CD492A"/>
    <w:rsid w:val="00CE3134"/>
    <w:rsid w:val="00D34D68"/>
    <w:rsid w:val="00D34FBE"/>
    <w:rsid w:val="00D463B9"/>
    <w:rsid w:val="00D55801"/>
    <w:rsid w:val="00D84144"/>
    <w:rsid w:val="00D94562"/>
    <w:rsid w:val="00DA769C"/>
    <w:rsid w:val="00DD24E7"/>
    <w:rsid w:val="00DE0B68"/>
    <w:rsid w:val="00DE698F"/>
    <w:rsid w:val="00DF42B5"/>
    <w:rsid w:val="00E402E1"/>
    <w:rsid w:val="00E630C9"/>
    <w:rsid w:val="00E74EB3"/>
    <w:rsid w:val="00E82B6D"/>
    <w:rsid w:val="00E9390B"/>
    <w:rsid w:val="00EE3CDF"/>
    <w:rsid w:val="00EE71CE"/>
    <w:rsid w:val="00EE75E9"/>
    <w:rsid w:val="00F00051"/>
    <w:rsid w:val="00F10DC9"/>
    <w:rsid w:val="00F23CCF"/>
    <w:rsid w:val="00F262CC"/>
    <w:rsid w:val="00F3234A"/>
    <w:rsid w:val="00F43FB0"/>
    <w:rsid w:val="00F65BF3"/>
    <w:rsid w:val="00F870B3"/>
    <w:rsid w:val="00FE0CC9"/>
    <w:rsid w:val="00FF3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D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0B5"/>
    <w:pPr>
      <w:tabs>
        <w:tab w:val="center" w:pos="4153"/>
        <w:tab w:val="right" w:pos="8306"/>
      </w:tabs>
      <w:snapToGrid w:val="0"/>
    </w:pPr>
    <w:rPr>
      <w:sz w:val="20"/>
      <w:szCs w:val="20"/>
    </w:rPr>
  </w:style>
  <w:style w:type="character" w:customStyle="1" w:styleId="a4">
    <w:name w:val="頁首 字元"/>
    <w:basedOn w:val="a0"/>
    <w:link w:val="a3"/>
    <w:uiPriority w:val="99"/>
    <w:rsid w:val="008070B5"/>
    <w:rPr>
      <w:sz w:val="20"/>
      <w:szCs w:val="20"/>
    </w:rPr>
  </w:style>
  <w:style w:type="paragraph" w:styleId="a5">
    <w:name w:val="footer"/>
    <w:basedOn w:val="a"/>
    <w:link w:val="a6"/>
    <w:uiPriority w:val="99"/>
    <w:unhideWhenUsed/>
    <w:rsid w:val="008070B5"/>
    <w:pPr>
      <w:tabs>
        <w:tab w:val="center" w:pos="4153"/>
        <w:tab w:val="right" w:pos="8306"/>
      </w:tabs>
      <w:snapToGrid w:val="0"/>
    </w:pPr>
    <w:rPr>
      <w:sz w:val="20"/>
      <w:szCs w:val="20"/>
    </w:rPr>
  </w:style>
  <w:style w:type="character" w:customStyle="1" w:styleId="a6">
    <w:name w:val="頁尾 字元"/>
    <w:basedOn w:val="a0"/>
    <w:link w:val="a5"/>
    <w:uiPriority w:val="99"/>
    <w:rsid w:val="008070B5"/>
    <w:rPr>
      <w:sz w:val="20"/>
      <w:szCs w:val="20"/>
    </w:rPr>
  </w:style>
  <w:style w:type="paragraph" w:styleId="a7">
    <w:name w:val="List Paragraph"/>
    <w:basedOn w:val="a"/>
    <w:uiPriority w:val="34"/>
    <w:qFormat/>
    <w:rsid w:val="008070B5"/>
    <w:pPr>
      <w:ind w:leftChars="200" w:left="480"/>
    </w:pPr>
  </w:style>
  <w:style w:type="table" w:styleId="a8">
    <w:name w:val="Table Grid"/>
    <w:basedOn w:val="a1"/>
    <w:uiPriority w:val="59"/>
    <w:rsid w:val="0069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B54EAD"/>
    <w:pPr>
      <w:tabs>
        <w:tab w:val="left" w:pos="1080"/>
      </w:tabs>
      <w:spacing w:line="180" w:lineRule="exact"/>
      <w:jc w:val="both"/>
    </w:pPr>
    <w:rPr>
      <w:rFonts w:ascii="Times New Roman" w:eastAsia="標楷體" w:hAnsi="Times New Roman"/>
      <w:sz w:val="18"/>
      <w:szCs w:val="24"/>
    </w:rPr>
  </w:style>
  <w:style w:type="paragraph" w:styleId="2">
    <w:name w:val="Body Text 2"/>
    <w:basedOn w:val="a"/>
    <w:rsid w:val="009168F7"/>
    <w:pPr>
      <w:spacing w:after="120" w:line="480" w:lineRule="auto"/>
    </w:pPr>
  </w:style>
  <w:style w:type="paragraph" w:styleId="aa">
    <w:name w:val="Balloon Text"/>
    <w:basedOn w:val="a"/>
    <w:link w:val="ab"/>
    <w:uiPriority w:val="99"/>
    <w:semiHidden/>
    <w:unhideWhenUsed/>
    <w:rsid w:val="00D463B9"/>
    <w:rPr>
      <w:rFonts w:ascii="Cambria" w:hAnsi="Cambria"/>
      <w:sz w:val="18"/>
      <w:szCs w:val="18"/>
    </w:rPr>
  </w:style>
  <w:style w:type="character" w:customStyle="1" w:styleId="ab">
    <w:name w:val="註解方塊文字 字元"/>
    <w:basedOn w:val="a0"/>
    <w:link w:val="aa"/>
    <w:uiPriority w:val="99"/>
    <w:semiHidden/>
    <w:rsid w:val="00D463B9"/>
    <w:rPr>
      <w:rFonts w:ascii="Cambria" w:eastAsia="新細明體" w:hAnsi="Cambria" w:cs="Times New Roman"/>
      <w:kern w:val="2"/>
      <w:sz w:val="18"/>
      <w:szCs w:val="18"/>
    </w:rPr>
  </w:style>
  <w:style w:type="paragraph" w:styleId="ac">
    <w:name w:val="Revision"/>
    <w:hidden/>
    <w:uiPriority w:val="99"/>
    <w:semiHidden/>
    <w:rsid w:val="00170DD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D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0B5"/>
    <w:pPr>
      <w:tabs>
        <w:tab w:val="center" w:pos="4153"/>
        <w:tab w:val="right" w:pos="8306"/>
      </w:tabs>
      <w:snapToGrid w:val="0"/>
    </w:pPr>
    <w:rPr>
      <w:sz w:val="20"/>
      <w:szCs w:val="20"/>
    </w:rPr>
  </w:style>
  <w:style w:type="character" w:customStyle="1" w:styleId="a4">
    <w:name w:val="頁首 字元"/>
    <w:basedOn w:val="a0"/>
    <w:link w:val="a3"/>
    <w:uiPriority w:val="99"/>
    <w:rsid w:val="008070B5"/>
    <w:rPr>
      <w:sz w:val="20"/>
      <w:szCs w:val="20"/>
    </w:rPr>
  </w:style>
  <w:style w:type="paragraph" w:styleId="a5">
    <w:name w:val="footer"/>
    <w:basedOn w:val="a"/>
    <w:link w:val="a6"/>
    <w:uiPriority w:val="99"/>
    <w:unhideWhenUsed/>
    <w:rsid w:val="008070B5"/>
    <w:pPr>
      <w:tabs>
        <w:tab w:val="center" w:pos="4153"/>
        <w:tab w:val="right" w:pos="8306"/>
      </w:tabs>
      <w:snapToGrid w:val="0"/>
    </w:pPr>
    <w:rPr>
      <w:sz w:val="20"/>
      <w:szCs w:val="20"/>
    </w:rPr>
  </w:style>
  <w:style w:type="character" w:customStyle="1" w:styleId="a6">
    <w:name w:val="頁尾 字元"/>
    <w:basedOn w:val="a0"/>
    <w:link w:val="a5"/>
    <w:uiPriority w:val="99"/>
    <w:rsid w:val="008070B5"/>
    <w:rPr>
      <w:sz w:val="20"/>
      <w:szCs w:val="20"/>
    </w:rPr>
  </w:style>
  <w:style w:type="paragraph" w:styleId="a7">
    <w:name w:val="List Paragraph"/>
    <w:basedOn w:val="a"/>
    <w:uiPriority w:val="34"/>
    <w:qFormat/>
    <w:rsid w:val="008070B5"/>
    <w:pPr>
      <w:ind w:leftChars="200" w:left="480"/>
    </w:pPr>
  </w:style>
  <w:style w:type="table" w:styleId="a8">
    <w:name w:val="Table Grid"/>
    <w:basedOn w:val="a1"/>
    <w:uiPriority w:val="59"/>
    <w:rsid w:val="0069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B54EAD"/>
    <w:pPr>
      <w:tabs>
        <w:tab w:val="left" w:pos="1080"/>
      </w:tabs>
      <w:spacing w:line="180" w:lineRule="exact"/>
      <w:jc w:val="both"/>
    </w:pPr>
    <w:rPr>
      <w:rFonts w:ascii="Times New Roman" w:eastAsia="標楷體" w:hAnsi="Times New Roman"/>
      <w:sz w:val="18"/>
      <w:szCs w:val="24"/>
    </w:rPr>
  </w:style>
  <w:style w:type="paragraph" w:styleId="2">
    <w:name w:val="Body Text 2"/>
    <w:basedOn w:val="a"/>
    <w:rsid w:val="009168F7"/>
    <w:pPr>
      <w:spacing w:after="120" w:line="480" w:lineRule="auto"/>
    </w:pPr>
  </w:style>
  <w:style w:type="paragraph" w:styleId="aa">
    <w:name w:val="Balloon Text"/>
    <w:basedOn w:val="a"/>
    <w:link w:val="ab"/>
    <w:uiPriority w:val="99"/>
    <w:semiHidden/>
    <w:unhideWhenUsed/>
    <w:rsid w:val="00D463B9"/>
    <w:rPr>
      <w:rFonts w:ascii="Cambria" w:hAnsi="Cambria"/>
      <w:sz w:val="18"/>
      <w:szCs w:val="18"/>
    </w:rPr>
  </w:style>
  <w:style w:type="character" w:customStyle="1" w:styleId="ab">
    <w:name w:val="註解方塊文字 字元"/>
    <w:basedOn w:val="a0"/>
    <w:link w:val="aa"/>
    <w:uiPriority w:val="99"/>
    <w:semiHidden/>
    <w:rsid w:val="00D463B9"/>
    <w:rPr>
      <w:rFonts w:ascii="Cambria" w:eastAsia="新細明體" w:hAnsi="Cambria" w:cs="Times New Roman"/>
      <w:kern w:val="2"/>
      <w:sz w:val="18"/>
      <w:szCs w:val="18"/>
    </w:rPr>
  </w:style>
  <w:style w:type="paragraph" w:styleId="ac">
    <w:name w:val="Revision"/>
    <w:hidden/>
    <w:uiPriority w:val="99"/>
    <w:semiHidden/>
    <w:rsid w:val="00170D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2F055-7C31-4A61-96AB-626D0019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234</Words>
  <Characters>1340</Characters>
  <Application>Microsoft Office Word</Application>
  <DocSecurity>0</DocSecurity>
  <Lines>11</Lines>
  <Paragraphs>3</Paragraphs>
  <ScaleCrop>false</ScaleCrop>
  <Company>SYNNEX</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契約編號：</dc:title>
  <dc:creator>user</dc:creator>
  <cp:lastModifiedBy>USER</cp:lastModifiedBy>
  <cp:revision>4</cp:revision>
  <cp:lastPrinted>2018-01-16T09:09:00Z</cp:lastPrinted>
  <dcterms:created xsi:type="dcterms:W3CDTF">2017-11-17T08:01:00Z</dcterms:created>
  <dcterms:modified xsi:type="dcterms:W3CDTF">2018-01-16T09:09:00Z</dcterms:modified>
</cp:coreProperties>
</file>